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7F0F6" w14:textId="0E7DEA2E" w:rsidR="000226DC" w:rsidRDefault="000226DC">
      <w:pPr>
        <w:pStyle w:val="BodyText"/>
        <w:ind w:left="3843"/>
        <w:rPr>
          <w:rFonts w:ascii="Times New Roman"/>
          <w:sz w:val="20"/>
        </w:rPr>
      </w:pPr>
    </w:p>
    <w:p w14:paraId="45F3DC31" w14:textId="77777777" w:rsidR="000226DC" w:rsidRDefault="000226DC">
      <w:pPr>
        <w:pStyle w:val="BodyText"/>
        <w:rPr>
          <w:rFonts w:ascii="Times New Roman"/>
          <w:sz w:val="20"/>
        </w:rPr>
      </w:pPr>
    </w:p>
    <w:p w14:paraId="375320F0" w14:textId="21EE93CF" w:rsidR="000226DC" w:rsidRDefault="000226DC">
      <w:pPr>
        <w:pStyle w:val="BodyText"/>
        <w:rPr>
          <w:rFonts w:ascii="Times New Roman"/>
          <w:sz w:val="20"/>
        </w:rPr>
      </w:pPr>
    </w:p>
    <w:p w14:paraId="7E08936E" w14:textId="3497A732" w:rsidR="000C0462" w:rsidRPr="000C0462" w:rsidRDefault="000C0462" w:rsidP="000C0462">
      <w:pPr>
        <w:pStyle w:val="Title"/>
        <w:jc w:val="center"/>
        <w:rPr>
          <w:spacing w:val="-2"/>
        </w:rPr>
      </w:pPr>
      <w:r>
        <w:rPr>
          <w:noProof/>
          <w:sz w:val="19"/>
        </w:rPr>
        <w:drawing>
          <wp:anchor distT="0" distB="0" distL="114300" distR="114300" simplePos="0" relativeHeight="251658240" behindDoc="0" locked="0" layoutInCell="1" allowOverlap="1" wp14:anchorId="4C56A9DD" wp14:editId="5274248A">
            <wp:simplePos x="0" y="0"/>
            <wp:positionH relativeFrom="column">
              <wp:posOffset>1876425</wp:posOffset>
            </wp:positionH>
            <wp:positionV relativeFrom="paragraph">
              <wp:posOffset>1210310</wp:posOffset>
            </wp:positionV>
            <wp:extent cx="6830060" cy="2914650"/>
            <wp:effectExtent l="0" t="0" r="8890" b="0"/>
            <wp:wrapTopAndBottom/>
            <wp:docPr id="373000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000904" name="Picture 373000904"/>
                    <pic:cNvPicPr/>
                  </pic:nvPicPr>
                  <pic:blipFill>
                    <a:blip r:embed="rId5">
                      <a:extLst>
                        <a:ext uri="{28A0092B-C50C-407E-A947-70E740481C1C}">
                          <a14:useLocalDpi xmlns:a14="http://schemas.microsoft.com/office/drawing/2010/main" val="0"/>
                        </a:ext>
                      </a:extLst>
                    </a:blip>
                    <a:stretch>
                      <a:fillRect/>
                    </a:stretch>
                  </pic:blipFill>
                  <pic:spPr>
                    <a:xfrm>
                      <a:off x="0" y="0"/>
                      <a:ext cx="6830060" cy="2914650"/>
                    </a:xfrm>
                    <a:prstGeom prst="rect">
                      <a:avLst/>
                    </a:prstGeom>
                  </pic:spPr>
                </pic:pic>
              </a:graphicData>
            </a:graphic>
            <wp14:sizeRelH relativeFrom="margin">
              <wp14:pctWidth>0</wp14:pctWidth>
            </wp14:sizeRelH>
            <wp14:sizeRelV relativeFrom="margin">
              <wp14:pctHeight>0</wp14:pctHeight>
            </wp14:sizeRelV>
          </wp:anchor>
        </w:drawing>
      </w:r>
      <w:r w:rsidRPr="000C0462">
        <w:t>FRENCH</w:t>
      </w:r>
      <w:r w:rsidRPr="000C0462">
        <w:rPr>
          <w:spacing w:val="-2"/>
        </w:rPr>
        <w:t xml:space="preserve"> </w:t>
      </w:r>
      <w:r w:rsidRPr="000C0462">
        <w:t>AT</w:t>
      </w:r>
      <w:r w:rsidRPr="000C0462">
        <w:rPr>
          <w:spacing w:val="-1"/>
        </w:rPr>
        <w:t xml:space="preserve"> </w:t>
      </w:r>
      <w:r w:rsidRPr="000C0462">
        <w:rPr>
          <w:spacing w:val="-2"/>
        </w:rPr>
        <w:t>SHIPLEY</w:t>
      </w:r>
    </w:p>
    <w:p w14:paraId="59ADD3D1" w14:textId="77777777" w:rsidR="000C0462" w:rsidRPr="000611F2" w:rsidRDefault="000C0462" w:rsidP="000C0462">
      <w:pPr>
        <w:pStyle w:val="Heading1"/>
        <w:jc w:val="center"/>
        <w:rPr>
          <w:rFonts w:ascii="Bradley Hand ITC" w:hAnsi="Bradley Hand ITC"/>
          <w:color w:val="339966"/>
          <w:sz w:val="96"/>
          <w:szCs w:val="96"/>
        </w:rPr>
      </w:pPr>
      <w:r w:rsidRPr="000611F2">
        <w:rPr>
          <w:rFonts w:ascii="Bradley Hand ITC" w:hAnsi="Bradley Hand ITC"/>
          <w:color w:val="339966"/>
          <w:sz w:val="96"/>
          <w:szCs w:val="96"/>
        </w:rPr>
        <w:t>Friendship, Faith, Future</w:t>
      </w:r>
    </w:p>
    <w:p w14:paraId="686F19D4" w14:textId="77777777" w:rsidR="000226DC" w:rsidRDefault="000226DC">
      <w:pPr>
        <w:sectPr w:rsidR="000226DC">
          <w:type w:val="continuous"/>
          <w:pgSz w:w="16840" w:h="11910" w:orient="landscape"/>
          <w:pgMar w:top="1140" w:right="520" w:bottom="280" w:left="520" w:header="720" w:footer="720" w:gutter="0"/>
          <w:pgBorders w:offsetFrom="page">
            <w:top w:val="single" w:sz="48" w:space="24" w:color="001F5F"/>
            <w:left w:val="single" w:sz="48" w:space="24" w:color="001F5F"/>
            <w:bottom w:val="single" w:sz="48" w:space="24" w:color="001F5F"/>
            <w:right w:val="single" w:sz="48" w:space="24" w:color="001F5F"/>
          </w:pgBorders>
          <w:cols w:space="720"/>
        </w:sectPr>
      </w:pPr>
    </w:p>
    <w:p w14:paraId="093EB8BB" w14:textId="77777777" w:rsidR="000226DC" w:rsidRDefault="000C0462">
      <w:pPr>
        <w:pStyle w:val="BodyText"/>
        <w:ind w:left="111"/>
        <w:rPr>
          <w:sz w:val="20"/>
        </w:rPr>
      </w:pPr>
      <w:r>
        <w:rPr>
          <w:noProof/>
          <w:sz w:val="20"/>
        </w:rPr>
        <w:lastRenderedPageBreak/>
        <mc:AlternateContent>
          <mc:Choice Requires="wpg">
            <w:drawing>
              <wp:inline distT="0" distB="0" distL="0" distR="0" wp14:anchorId="12D1D17E" wp14:editId="1AB238E5">
                <wp:extent cx="9892030" cy="38100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381000"/>
                          <a:chOff x="0" y="0"/>
                          <a:chExt cx="9892030" cy="567690"/>
                        </a:xfrm>
                      </wpg:grpSpPr>
                      <wps:wsp>
                        <wps:cNvPr id="3" name="Graphic 3"/>
                        <wps:cNvSpPr/>
                        <wps:spPr>
                          <a:xfrm>
                            <a:off x="0" y="0"/>
                            <a:ext cx="9892030" cy="567690"/>
                          </a:xfrm>
                          <a:custGeom>
                            <a:avLst/>
                            <a:gdLst/>
                            <a:ahLst/>
                            <a:cxnLst/>
                            <a:rect l="l" t="t" r="r" b="b"/>
                            <a:pathLst>
                              <a:path w="9892030" h="567690">
                                <a:moveTo>
                                  <a:pt x="9892030" y="38112"/>
                                </a:moveTo>
                                <a:lnTo>
                                  <a:pt x="9853930" y="38112"/>
                                </a:lnTo>
                                <a:lnTo>
                                  <a:pt x="38100" y="38112"/>
                                </a:lnTo>
                                <a:lnTo>
                                  <a:pt x="0" y="38112"/>
                                </a:lnTo>
                                <a:lnTo>
                                  <a:pt x="0" y="251409"/>
                                </a:lnTo>
                                <a:lnTo>
                                  <a:pt x="0" y="529094"/>
                                </a:lnTo>
                                <a:lnTo>
                                  <a:pt x="0" y="567194"/>
                                </a:lnTo>
                                <a:lnTo>
                                  <a:pt x="38100" y="567194"/>
                                </a:lnTo>
                                <a:lnTo>
                                  <a:pt x="9853930" y="567194"/>
                                </a:lnTo>
                                <a:lnTo>
                                  <a:pt x="9892030" y="567194"/>
                                </a:lnTo>
                                <a:lnTo>
                                  <a:pt x="9892030" y="529094"/>
                                </a:lnTo>
                                <a:lnTo>
                                  <a:pt x="9892030" y="251460"/>
                                </a:lnTo>
                                <a:lnTo>
                                  <a:pt x="9892030" y="38112"/>
                                </a:lnTo>
                                <a:close/>
                              </a:path>
                              <a:path w="9892030" h="56769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00B050"/>
                          </a:solidFill>
                        </wps:spPr>
                        <wps:bodyPr wrap="square" lIns="0" tIns="0" rIns="0" bIns="0" rtlCol="0">
                          <a:prstTxWarp prst="textNoShape">
                            <a:avLst/>
                          </a:prstTxWarp>
                          <a:noAutofit/>
                        </wps:bodyPr>
                      </wps:wsp>
                      <wps:wsp>
                        <wps:cNvPr id="4" name="Textbox 4"/>
                        <wps:cNvSpPr txBox="1"/>
                        <wps:spPr>
                          <a:xfrm>
                            <a:off x="0" y="0"/>
                            <a:ext cx="9892030" cy="342900"/>
                          </a:xfrm>
                          <a:prstGeom prst="rect">
                            <a:avLst/>
                          </a:prstGeom>
                          <a:solidFill>
                            <a:srgbClr val="00B050"/>
                          </a:solidFill>
                        </wps:spPr>
                        <wps:txbx>
                          <w:txbxContent>
                            <w:p w14:paraId="452B8E63" w14:textId="77777777" w:rsidR="000226DC" w:rsidRDefault="000C0462">
                              <w:pPr>
                                <w:spacing w:before="59"/>
                                <w:ind w:left="88"/>
                                <w:rPr>
                                  <w:b/>
                                  <w:sz w:val="24"/>
                                </w:rPr>
                              </w:pPr>
                              <w:r>
                                <w:rPr>
                                  <w:b/>
                                  <w:color w:val="FFFFFF"/>
                                  <w:spacing w:val="12"/>
                                  <w:sz w:val="24"/>
                                </w:rPr>
                                <w:t>SUBJECT:</w:t>
                              </w:r>
                              <w:r>
                                <w:rPr>
                                  <w:b/>
                                  <w:color w:val="FFFFFF"/>
                                  <w:spacing w:val="30"/>
                                  <w:sz w:val="24"/>
                                </w:rPr>
                                <w:t xml:space="preserve"> </w:t>
                              </w:r>
                              <w:r>
                                <w:rPr>
                                  <w:b/>
                                  <w:color w:val="FFFFFF"/>
                                  <w:spacing w:val="-2"/>
                                  <w:sz w:val="24"/>
                                </w:rPr>
                                <w:t>FRENCH</w:t>
                              </w:r>
                            </w:p>
                            <w:p w14:paraId="33023CAA" w14:textId="25988CC7" w:rsidR="000226DC" w:rsidRDefault="000226DC">
                              <w:pPr>
                                <w:spacing w:before="144"/>
                                <w:ind w:left="88"/>
                                <w:rPr>
                                  <w:b/>
                                  <w:sz w:val="24"/>
                                </w:rPr>
                              </w:pPr>
                            </w:p>
                          </w:txbxContent>
                        </wps:txbx>
                        <wps:bodyPr wrap="square" lIns="0" tIns="0" rIns="0" bIns="0" rtlCol="0">
                          <a:noAutofit/>
                        </wps:bodyPr>
                      </wps:wsp>
                    </wpg:wgp>
                  </a:graphicData>
                </a:graphic>
              </wp:inline>
            </w:drawing>
          </mc:Choice>
          <mc:Fallback>
            <w:pict>
              <v:group w14:anchorId="12D1D17E" id="Group 2" o:spid="_x0000_s1026" style="width:778.9pt;height:30pt;mso-position-horizontal-relative:char;mso-position-vertical-relative:line" coordsize="98920,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">
                <v:shape id="Graphic 3" o:spid="_x0000_s1027" style="position:absolute;width:98920;height:5676;visibility:visible;mso-wrap-style:square;v-text-anchor:top" coordsize="9892030,56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" path="m9892030,38112r-38100,l38100,38112,,38112,,251409,,529094r,38100l38100,567194r9815830,l9892030,567194r,-38100l9892030,251460r,-213348xem9892030,r-38100,l38100,,,,,38100r38100,l9853930,38100r38100,l9892030,xe" fillcolor="#00b050" stroked="f">
                  <v:path arrowok="t"/>
                </v:shape>
                <v:shapetype id="_x0000_t202" coordsize="21600,21600" o:spt="202" path="m,l,21600r21600,l21600,xe">
                  <v:stroke joinstyle="miter"/>
                  <v:path gradientshapeok="t" o:connecttype="rect"/>
                </v:shapetype>
                <v:shape id="Textbox 4" o:spid="_x0000_s1028" type="#_x0000_t202" style="position:absolute;width:9892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" fillcolor="#00b050" stroked="f">
                  <v:textbox inset="0,0,0,0">
                    <w:txbxContent>
                      <w:p w14:paraId="452B8E63" w14:textId="77777777" w:rsidR="000226DC" w:rsidRDefault="000C0462">
                        <w:pPr>
                          <w:spacing w:before="59"/>
                          <w:ind w:left="88"/>
                          <w:rPr>
                            <w:b/>
                            <w:sz w:val="24"/>
                          </w:rPr>
                        </w:pPr>
                        <w:r>
                          <w:rPr>
                            <w:b/>
                            <w:color w:val="FFFFFF"/>
                            <w:spacing w:val="12"/>
                            <w:sz w:val="24"/>
                          </w:rPr>
                          <w:t>SUBJECT:</w:t>
                        </w:r>
                        <w:r>
                          <w:rPr>
                            <w:b/>
                            <w:color w:val="FFFFFF"/>
                            <w:spacing w:val="30"/>
                            <w:sz w:val="24"/>
                          </w:rPr>
                          <w:t xml:space="preserve"> </w:t>
                        </w:r>
                        <w:r>
                          <w:rPr>
                            <w:b/>
                            <w:color w:val="FFFFFF"/>
                            <w:spacing w:val="-2"/>
                            <w:sz w:val="24"/>
                          </w:rPr>
                          <w:t>FRENCH</w:t>
                        </w:r>
                      </w:p>
                      <w:p w14:paraId="33023CAA" w14:textId="25988CC7" w:rsidR="000226DC" w:rsidRDefault="000226DC">
                        <w:pPr>
                          <w:spacing w:before="144"/>
                          <w:ind w:left="88"/>
                          <w:rPr>
                            <w:b/>
                            <w:sz w:val="24"/>
                          </w:rPr>
                        </w:pPr>
                      </w:p>
                    </w:txbxContent>
                  </v:textbox>
                </v:shape>
                <w10:anchorlock/>
              </v:group>
            </w:pict>
          </mc:Fallback>
        </mc:AlternateContent>
      </w:r>
    </w:p>
    <w:p w14:paraId="464181D3" w14:textId="77777777" w:rsidR="000226DC" w:rsidRDefault="000C0462" w:rsidP="00AA67EB">
      <w:pPr>
        <w:pStyle w:val="Heading1"/>
        <w:spacing w:before="0"/>
        <w:jc w:val="both"/>
      </w:pPr>
      <w:r>
        <w:t>Purpose</w:t>
      </w:r>
      <w:r>
        <w:rPr>
          <w:spacing w:val="-4"/>
        </w:rPr>
        <w:t xml:space="preserve"> </w:t>
      </w:r>
      <w:r>
        <w:t xml:space="preserve">of </w:t>
      </w:r>
      <w:r>
        <w:rPr>
          <w:spacing w:val="-2"/>
        </w:rPr>
        <w:t>study</w:t>
      </w:r>
    </w:p>
    <w:p w14:paraId="5A1E55B7" w14:textId="3A4A6AC1" w:rsidR="000226DC" w:rsidRDefault="000C0462" w:rsidP="00AA67EB">
      <w:pPr>
        <w:pStyle w:val="BodyText"/>
        <w:ind w:left="200" w:right="195"/>
        <w:jc w:val="both"/>
      </w:pPr>
      <w:r>
        <w:t>Learning a foreign language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w:t>
      </w:r>
      <w:r>
        <w:rPr>
          <w:spacing w:val="-2"/>
        </w:rPr>
        <w:t xml:space="preserve"> </w:t>
      </w:r>
      <w:r>
        <w:t>Language</w:t>
      </w:r>
      <w:r>
        <w:rPr>
          <w:spacing w:val="-3"/>
        </w:rPr>
        <w:t xml:space="preserve"> </w:t>
      </w:r>
      <w:r>
        <w:t>teaching</w:t>
      </w:r>
      <w:r>
        <w:rPr>
          <w:spacing w:val="-2"/>
        </w:rPr>
        <w:t xml:space="preserve"> </w:t>
      </w:r>
      <w:r>
        <w:t>should</w:t>
      </w:r>
      <w:r>
        <w:rPr>
          <w:spacing w:val="-3"/>
        </w:rPr>
        <w:t xml:space="preserve"> </w:t>
      </w:r>
      <w:r>
        <w:t>provide</w:t>
      </w:r>
      <w:r>
        <w:rPr>
          <w:spacing w:val="-3"/>
        </w:rPr>
        <w:t xml:space="preserve"> </w:t>
      </w:r>
      <w:r>
        <w:t>the</w:t>
      </w:r>
      <w:r>
        <w:rPr>
          <w:spacing w:val="-3"/>
        </w:rPr>
        <w:t xml:space="preserve"> </w:t>
      </w:r>
      <w:r>
        <w:t>foundation for</w:t>
      </w:r>
      <w:r>
        <w:rPr>
          <w:spacing w:val="-1"/>
        </w:rPr>
        <w:t xml:space="preserve"> </w:t>
      </w:r>
      <w:r>
        <w:t>learning</w:t>
      </w:r>
      <w:r>
        <w:rPr>
          <w:spacing w:val="-4"/>
        </w:rPr>
        <w:t xml:space="preserve"> </w:t>
      </w:r>
      <w:r>
        <w:t>further</w:t>
      </w:r>
      <w:r>
        <w:rPr>
          <w:spacing w:val="-1"/>
        </w:rPr>
        <w:t xml:space="preserve"> </w:t>
      </w:r>
      <w:r>
        <w:t>languages, equipping pupils to study and work in other countries.</w:t>
      </w:r>
    </w:p>
    <w:p w14:paraId="740F528E" w14:textId="77777777" w:rsidR="00AA67EB" w:rsidRDefault="00AA67EB" w:rsidP="00AA67EB">
      <w:pPr>
        <w:pStyle w:val="BodyText"/>
        <w:spacing w:before="33"/>
        <w:ind w:left="200" w:right="195"/>
        <w:jc w:val="both"/>
      </w:pPr>
      <w:r>
        <w:t>As language proficiency develops, pupils have the opportunity to appreciate further songs, poems and a range of authentic materials from the target culture, allowing them to develop their cultural understanding of French speaking countries as well as providing a stimulus for pupils’ own language to develop</w:t>
      </w:r>
    </w:p>
    <w:p w14:paraId="53EE325F" w14:textId="77777777" w:rsidR="00AA67EB" w:rsidRDefault="00AA67EB" w:rsidP="00AA67EB">
      <w:pPr>
        <w:pStyle w:val="BodyText"/>
        <w:ind w:left="200" w:right="195"/>
        <w:jc w:val="both"/>
      </w:pPr>
    </w:p>
    <w:p w14:paraId="58CB340E" w14:textId="77777777" w:rsidR="000226DC" w:rsidRDefault="000C0462" w:rsidP="00AA67EB">
      <w:pPr>
        <w:pStyle w:val="Heading1"/>
        <w:spacing w:before="0"/>
      </w:pPr>
      <w:r>
        <w:rPr>
          <w:spacing w:val="-4"/>
        </w:rPr>
        <w:t>Aims</w:t>
      </w:r>
    </w:p>
    <w:p w14:paraId="0698F07B" w14:textId="77777777" w:rsidR="000226DC" w:rsidRDefault="000C0462" w:rsidP="00AA67EB">
      <w:pPr>
        <w:pStyle w:val="BodyText"/>
        <w:ind w:left="200"/>
      </w:pPr>
      <w:r>
        <w:t>The</w:t>
      </w:r>
      <w:r>
        <w:rPr>
          <w:spacing w:val="-5"/>
        </w:rPr>
        <w:t xml:space="preserve"> </w:t>
      </w:r>
      <w:r>
        <w:t>national</w:t>
      </w:r>
      <w:r>
        <w:rPr>
          <w:spacing w:val="-5"/>
        </w:rPr>
        <w:t xml:space="preserve"> </w:t>
      </w:r>
      <w:r>
        <w:t>curriculum</w:t>
      </w:r>
      <w:r>
        <w:rPr>
          <w:spacing w:val="-5"/>
        </w:rPr>
        <w:t xml:space="preserve"> </w:t>
      </w:r>
      <w:r>
        <w:t>for</w:t>
      </w:r>
      <w:r>
        <w:rPr>
          <w:spacing w:val="-3"/>
        </w:rPr>
        <w:t xml:space="preserve"> </w:t>
      </w:r>
      <w:r>
        <w:t>languages</w:t>
      </w:r>
      <w:r>
        <w:rPr>
          <w:spacing w:val="-3"/>
        </w:rPr>
        <w:t xml:space="preserve"> </w:t>
      </w:r>
      <w:r>
        <w:t>aims</w:t>
      </w:r>
      <w:r>
        <w:rPr>
          <w:spacing w:val="-3"/>
        </w:rPr>
        <w:t xml:space="preserve"> </w:t>
      </w:r>
      <w:r>
        <w:t>to</w:t>
      </w:r>
      <w:r>
        <w:rPr>
          <w:spacing w:val="-3"/>
        </w:rPr>
        <w:t xml:space="preserve"> </w:t>
      </w:r>
      <w:r>
        <w:t>ensure</w:t>
      </w:r>
      <w:r>
        <w:rPr>
          <w:spacing w:val="-4"/>
        </w:rPr>
        <w:t xml:space="preserve"> </w:t>
      </w:r>
      <w:r>
        <w:t>that</w:t>
      </w:r>
      <w:r>
        <w:rPr>
          <w:spacing w:val="-2"/>
        </w:rPr>
        <w:t xml:space="preserve"> </w:t>
      </w:r>
      <w:r>
        <w:t>all</w:t>
      </w:r>
      <w:r>
        <w:rPr>
          <w:spacing w:val="-5"/>
        </w:rPr>
        <w:t xml:space="preserve"> </w:t>
      </w:r>
      <w:r>
        <w:rPr>
          <w:spacing w:val="-2"/>
        </w:rPr>
        <w:t>pupils:</w:t>
      </w:r>
    </w:p>
    <w:p w14:paraId="344E47AC" w14:textId="77777777" w:rsidR="000226DC" w:rsidRDefault="000C0462" w:rsidP="00AA67EB">
      <w:pPr>
        <w:pStyle w:val="BodyText"/>
        <w:ind w:left="200"/>
      </w:pPr>
      <w:r>
        <w:rPr>
          <w:rFonts w:ascii="Arial" w:hAnsi="Arial"/>
        </w:rPr>
        <w:t>♣</w:t>
      </w:r>
      <w:r>
        <w:rPr>
          <w:rFonts w:ascii="Arial" w:hAnsi="Arial"/>
          <w:spacing w:val="-15"/>
        </w:rPr>
        <w:t xml:space="preserve"> </w:t>
      </w:r>
      <w:r>
        <w:t>understand</w:t>
      </w:r>
      <w:r>
        <w:rPr>
          <w:spacing w:val="-2"/>
        </w:rPr>
        <w:t xml:space="preserve"> </w:t>
      </w:r>
      <w:r>
        <w:t>and</w:t>
      </w:r>
      <w:r>
        <w:rPr>
          <w:spacing w:val="-1"/>
        </w:rPr>
        <w:t xml:space="preserve"> </w:t>
      </w:r>
      <w:r>
        <w:t>respond</w:t>
      </w:r>
      <w:r>
        <w:rPr>
          <w:spacing w:val="-2"/>
        </w:rPr>
        <w:t xml:space="preserve"> </w:t>
      </w:r>
      <w:r>
        <w:t>to</w:t>
      </w:r>
      <w:r>
        <w:rPr>
          <w:spacing w:val="-1"/>
        </w:rPr>
        <w:t xml:space="preserve"> </w:t>
      </w:r>
      <w:r>
        <w:t>spoken</w:t>
      </w:r>
      <w:r>
        <w:rPr>
          <w:spacing w:val="-2"/>
        </w:rPr>
        <w:t xml:space="preserve"> </w:t>
      </w:r>
      <w:r>
        <w:t>and</w:t>
      </w:r>
      <w:r>
        <w:rPr>
          <w:spacing w:val="-1"/>
        </w:rPr>
        <w:t xml:space="preserve"> </w:t>
      </w:r>
      <w:r>
        <w:t>written language</w:t>
      </w:r>
      <w:r>
        <w:rPr>
          <w:spacing w:val="-3"/>
        </w:rPr>
        <w:t xml:space="preserve"> </w:t>
      </w:r>
      <w:r>
        <w:t>from</w:t>
      </w:r>
      <w:r>
        <w:rPr>
          <w:spacing w:val="-3"/>
        </w:rPr>
        <w:t xml:space="preserve"> </w:t>
      </w:r>
      <w:r>
        <w:t>a</w:t>
      </w:r>
      <w:r>
        <w:rPr>
          <w:spacing w:val="-2"/>
        </w:rPr>
        <w:t xml:space="preserve"> </w:t>
      </w:r>
      <w:r>
        <w:t>variety</w:t>
      </w:r>
      <w:r>
        <w:rPr>
          <w:spacing w:val="-2"/>
        </w:rPr>
        <w:t xml:space="preserve"> </w:t>
      </w:r>
      <w:r>
        <w:t>of authentic</w:t>
      </w:r>
      <w:r>
        <w:rPr>
          <w:spacing w:val="-1"/>
        </w:rPr>
        <w:t xml:space="preserve"> </w:t>
      </w:r>
      <w:r>
        <w:rPr>
          <w:spacing w:val="-2"/>
        </w:rPr>
        <w:t>sources</w:t>
      </w:r>
    </w:p>
    <w:p w14:paraId="3A2052AC" w14:textId="77777777" w:rsidR="000226DC" w:rsidRDefault="000C0462" w:rsidP="00AA67EB">
      <w:pPr>
        <w:pStyle w:val="BodyText"/>
        <w:ind w:left="200"/>
      </w:pPr>
      <w:r>
        <w:rPr>
          <w:rFonts w:ascii="Arial" w:hAnsi="Arial"/>
        </w:rPr>
        <w:t>♣</w:t>
      </w:r>
      <w:r>
        <w:rPr>
          <w:rFonts w:ascii="Arial" w:hAnsi="Arial"/>
          <w:spacing w:val="-11"/>
        </w:rPr>
        <w:t xml:space="preserve"> </w:t>
      </w:r>
      <w:r>
        <w:t>speak</w:t>
      </w:r>
      <w:r>
        <w:rPr>
          <w:spacing w:val="-2"/>
        </w:rPr>
        <w:t xml:space="preserve"> </w:t>
      </w:r>
      <w:r>
        <w:t>with</w:t>
      </w:r>
      <w:r>
        <w:rPr>
          <w:spacing w:val="-2"/>
        </w:rPr>
        <w:t xml:space="preserve"> </w:t>
      </w:r>
      <w:r>
        <w:t>increasing</w:t>
      </w:r>
      <w:r>
        <w:rPr>
          <w:spacing w:val="-3"/>
        </w:rPr>
        <w:t xml:space="preserve"> </w:t>
      </w:r>
      <w:r>
        <w:t>confidence,</w:t>
      </w:r>
      <w:r>
        <w:rPr>
          <w:spacing w:val="-3"/>
        </w:rPr>
        <w:t xml:space="preserve"> </w:t>
      </w:r>
      <w:r>
        <w:t>fluency</w:t>
      </w:r>
      <w:r>
        <w:rPr>
          <w:spacing w:val="-1"/>
        </w:rPr>
        <w:t xml:space="preserve"> </w:t>
      </w:r>
      <w:r>
        <w:t>and</w:t>
      </w:r>
      <w:r>
        <w:rPr>
          <w:spacing w:val="-2"/>
        </w:rPr>
        <w:t xml:space="preserve"> </w:t>
      </w:r>
      <w:r>
        <w:t>spontaneity,</w:t>
      </w:r>
      <w:r>
        <w:rPr>
          <w:spacing w:val="-4"/>
        </w:rPr>
        <w:t xml:space="preserve"> </w:t>
      </w:r>
      <w:r>
        <w:t>finding</w:t>
      </w:r>
      <w:r>
        <w:rPr>
          <w:spacing w:val="-1"/>
        </w:rPr>
        <w:t xml:space="preserve"> </w:t>
      </w:r>
      <w:r>
        <w:t>ways</w:t>
      </w:r>
      <w:r>
        <w:rPr>
          <w:spacing w:val="-1"/>
        </w:rPr>
        <w:t xml:space="preserve"> </w:t>
      </w:r>
      <w:r>
        <w:t>of communicating</w:t>
      </w:r>
      <w:r>
        <w:rPr>
          <w:spacing w:val="-3"/>
        </w:rPr>
        <w:t xml:space="preserve"> </w:t>
      </w:r>
      <w:r>
        <w:t>what they</w:t>
      </w:r>
      <w:r>
        <w:rPr>
          <w:spacing w:val="-1"/>
        </w:rPr>
        <w:t xml:space="preserve"> </w:t>
      </w:r>
      <w:r>
        <w:t>want</w:t>
      </w:r>
      <w:r>
        <w:rPr>
          <w:spacing w:val="-2"/>
        </w:rPr>
        <w:t xml:space="preserve"> </w:t>
      </w:r>
      <w:r>
        <w:t>to say,</w:t>
      </w:r>
      <w:r>
        <w:rPr>
          <w:spacing w:val="-4"/>
        </w:rPr>
        <w:t xml:space="preserve"> </w:t>
      </w:r>
      <w:r>
        <w:t>including</w:t>
      </w:r>
      <w:r>
        <w:rPr>
          <w:spacing w:val="-1"/>
        </w:rPr>
        <w:t xml:space="preserve"> </w:t>
      </w:r>
      <w:r>
        <w:t>through</w:t>
      </w:r>
      <w:r>
        <w:rPr>
          <w:spacing w:val="-2"/>
        </w:rPr>
        <w:t xml:space="preserve"> </w:t>
      </w:r>
      <w:r>
        <w:t>discussion and asking questions, and continually improving the accuracy of their pronunciation and intonation</w:t>
      </w:r>
    </w:p>
    <w:p w14:paraId="05106B60" w14:textId="77777777" w:rsidR="000226DC" w:rsidRDefault="000C0462" w:rsidP="00AA67EB">
      <w:pPr>
        <w:pStyle w:val="BodyText"/>
        <w:ind w:left="200"/>
      </w:pPr>
      <w:r>
        <w:rPr>
          <w:rFonts w:ascii="Arial" w:hAnsi="Arial"/>
        </w:rPr>
        <w:t>♣</w:t>
      </w:r>
      <w:r>
        <w:rPr>
          <w:rFonts w:ascii="Arial" w:hAnsi="Arial"/>
          <w:spacing w:val="-12"/>
        </w:rPr>
        <w:t xml:space="preserve"> </w:t>
      </w:r>
      <w:r>
        <w:t>can</w:t>
      </w:r>
      <w:r>
        <w:rPr>
          <w:spacing w:val="-2"/>
        </w:rPr>
        <w:t xml:space="preserve"> </w:t>
      </w:r>
      <w:r>
        <w:t>write</w:t>
      </w:r>
      <w:r>
        <w:rPr>
          <w:spacing w:val="-3"/>
        </w:rPr>
        <w:t xml:space="preserve"> </w:t>
      </w:r>
      <w:r>
        <w:t>at</w:t>
      </w:r>
      <w:r>
        <w:rPr>
          <w:spacing w:val="-2"/>
        </w:rPr>
        <w:t xml:space="preserve"> </w:t>
      </w:r>
      <w:r>
        <w:t>varying</w:t>
      </w:r>
      <w:r>
        <w:rPr>
          <w:spacing w:val="-2"/>
        </w:rPr>
        <w:t xml:space="preserve"> </w:t>
      </w:r>
      <w:r>
        <w:t>length,</w:t>
      </w:r>
      <w:r>
        <w:rPr>
          <w:spacing w:val="-3"/>
        </w:rPr>
        <w:t xml:space="preserve"> </w:t>
      </w:r>
      <w:r>
        <w:t>for</w:t>
      </w:r>
      <w:r>
        <w:rPr>
          <w:spacing w:val="-2"/>
        </w:rPr>
        <w:t xml:space="preserve"> </w:t>
      </w:r>
      <w:r>
        <w:t>different</w:t>
      </w:r>
      <w:r>
        <w:rPr>
          <w:spacing w:val="-2"/>
        </w:rPr>
        <w:t xml:space="preserve"> </w:t>
      </w:r>
      <w:r>
        <w:t>purposes</w:t>
      </w:r>
      <w:r>
        <w:rPr>
          <w:spacing w:val="-2"/>
        </w:rPr>
        <w:t xml:space="preserve"> </w:t>
      </w:r>
      <w:r>
        <w:t>and</w:t>
      </w:r>
      <w:r>
        <w:rPr>
          <w:spacing w:val="-2"/>
        </w:rPr>
        <w:t xml:space="preserve"> </w:t>
      </w:r>
      <w:r>
        <w:t>audiences, using</w:t>
      </w:r>
      <w:r>
        <w:rPr>
          <w:spacing w:val="-3"/>
        </w:rPr>
        <w:t xml:space="preserve"> </w:t>
      </w:r>
      <w:r>
        <w:t>the</w:t>
      </w:r>
      <w:r>
        <w:rPr>
          <w:spacing w:val="-4"/>
        </w:rPr>
        <w:t xml:space="preserve"> </w:t>
      </w:r>
      <w:r>
        <w:t>variety</w:t>
      </w:r>
      <w:r>
        <w:rPr>
          <w:spacing w:val="-4"/>
        </w:rPr>
        <w:t xml:space="preserve"> </w:t>
      </w:r>
      <w:r>
        <w:t>of</w:t>
      </w:r>
      <w:r>
        <w:rPr>
          <w:spacing w:val="-2"/>
        </w:rPr>
        <w:t xml:space="preserve"> </w:t>
      </w:r>
      <w:r>
        <w:t>grammatical structures</w:t>
      </w:r>
      <w:r>
        <w:rPr>
          <w:spacing w:val="-1"/>
        </w:rPr>
        <w:t xml:space="preserve"> </w:t>
      </w:r>
      <w:r>
        <w:t>that</w:t>
      </w:r>
      <w:r>
        <w:rPr>
          <w:spacing w:val="-3"/>
        </w:rPr>
        <w:t xml:space="preserve"> </w:t>
      </w:r>
      <w:r>
        <w:t>they</w:t>
      </w:r>
      <w:r>
        <w:rPr>
          <w:spacing w:val="-3"/>
        </w:rPr>
        <w:t xml:space="preserve"> </w:t>
      </w:r>
      <w:r>
        <w:t>have</w:t>
      </w:r>
      <w:r>
        <w:rPr>
          <w:spacing w:val="13"/>
        </w:rPr>
        <w:t xml:space="preserve"> </w:t>
      </w:r>
      <w:r>
        <w:rPr>
          <w:spacing w:val="-2"/>
        </w:rPr>
        <w:t>learnt</w:t>
      </w:r>
    </w:p>
    <w:p w14:paraId="61F40203" w14:textId="77777777" w:rsidR="000226DC" w:rsidRDefault="000C0462" w:rsidP="00AA67EB">
      <w:pPr>
        <w:pStyle w:val="BodyText"/>
        <w:ind w:left="200"/>
      </w:pPr>
      <w:r>
        <w:rPr>
          <w:rFonts w:ascii="Arial" w:hAnsi="Arial"/>
        </w:rPr>
        <w:t>♣</w:t>
      </w:r>
      <w:r>
        <w:rPr>
          <w:rFonts w:ascii="Arial" w:hAnsi="Arial"/>
          <w:spacing w:val="-14"/>
        </w:rPr>
        <w:t xml:space="preserve"> </w:t>
      </w:r>
      <w:r>
        <w:t>discover and</w:t>
      </w:r>
      <w:r>
        <w:rPr>
          <w:spacing w:val="-1"/>
        </w:rPr>
        <w:t xml:space="preserve"> </w:t>
      </w:r>
      <w:r>
        <w:t>develop</w:t>
      </w:r>
      <w:r>
        <w:rPr>
          <w:spacing w:val="-1"/>
        </w:rPr>
        <w:t xml:space="preserve"> </w:t>
      </w:r>
      <w:r>
        <w:t>an appreciation</w:t>
      </w:r>
      <w:r>
        <w:rPr>
          <w:spacing w:val="-1"/>
        </w:rPr>
        <w:t xml:space="preserve"> </w:t>
      </w:r>
      <w:r>
        <w:t>of a</w:t>
      </w:r>
      <w:r>
        <w:rPr>
          <w:spacing w:val="-3"/>
        </w:rPr>
        <w:t xml:space="preserve"> </w:t>
      </w:r>
      <w:r>
        <w:t>range</w:t>
      </w:r>
      <w:r>
        <w:rPr>
          <w:spacing w:val="1"/>
        </w:rPr>
        <w:t xml:space="preserve"> </w:t>
      </w:r>
      <w:r>
        <w:t>of</w:t>
      </w:r>
      <w:r>
        <w:rPr>
          <w:spacing w:val="-2"/>
        </w:rPr>
        <w:t xml:space="preserve"> </w:t>
      </w:r>
      <w:r>
        <w:t>writing</w:t>
      </w:r>
      <w:r>
        <w:rPr>
          <w:spacing w:val="-3"/>
        </w:rPr>
        <w:t xml:space="preserve"> </w:t>
      </w:r>
      <w:r>
        <w:t>in</w:t>
      </w:r>
      <w:r>
        <w:rPr>
          <w:spacing w:val="-1"/>
        </w:rPr>
        <w:t xml:space="preserve"> </w:t>
      </w:r>
      <w:r>
        <w:t>the language</w:t>
      </w:r>
      <w:r>
        <w:rPr>
          <w:spacing w:val="1"/>
        </w:rPr>
        <w:t xml:space="preserve"> </w:t>
      </w:r>
      <w:r>
        <w:rPr>
          <w:spacing w:val="-2"/>
        </w:rPr>
        <w:t>studied.</w:t>
      </w:r>
    </w:p>
    <w:p w14:paraId="68FE1982" w14:textId="77777777" w:rsidR="000226DC" w:rsidRDefault="000226DC" w:rsidP="00AA67EB">
      <w:pPr>
        <w:pStyle w:val="BodyText"/>
        <w:rPr>
          <w:sz w:val="20"/>
        </w:rPr>
      </w:pPr>
    </w:p>
    <w:p w14:paraId="77258A0F" w14:textId="77777777" w:rsidR="000226DC" w:rsidRDefault="000C0462" w:rsidP="00AA67EB">
      <w:pPr>
        <w:pStyle w:val="BodyText"/>
        <w:rPr>
          <w:sz w:val="18"/>
        </w:rPr>
      </w:pPr>
      <w:r>
        <w:rPr>
          <w:noProof/>
        </w:rPr>
        <mc:AlternateContent>
          <mc:Choice Requires="wpg">
            <w:drawing>
              <wp:anchor distT="0" distB="0" distL="0" distR="0" simplePos="0" relativeHeight="487588352" behindDoc="1" locked="0" layoutInCell="1" allowOverlap="1" wp14:anchorId="41D48D24" wp14:editId="423D5D0B">
                <wp:simplePos x="0" y="0"/>
                <wp:positionH relativeFrom="page">
                  <wp:posOffset>400811</wp:posOffset>
                </wp:positionH>
                <wp:positionV relativeFrom="paragraph">
                  <wp:posOffset>159553</wp:posOffset>
                </wp:positionV>
                <wp:extent cx="9892030" cy="28956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6" name="Graphic 6"/>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7" name="Textbox 7"/>
                        <wps:cNvSpPr txBox="1"/>
                        <wps:spPr>
                          <a:xfrm>
                            <a:off x="0" y="0"/>
                            <a:ext cx="9892030" cy="289560"/>
                          </a:xfrm>
                          <a:prstGeom prst="rect">
                            <a:avLst/>
                          </a:prstGeom>
                          <a:solidFill>
                            <a:srgbClr val="00B050"/>
                          </a:solidFill>
                        </wps:spPr>
                        <wps:txbx>
                          <w:txbxContent>
                            <w:p w14:paraId="1D49FAF5" w14:textId="77777777" w:rsidR="000226DC" w:rsidRDefault="000C0462">
                              <w:pPr>
                                <w:spacing w:before="59"/>
                                <w:ind w:left="88"/>
                                <w:rPr>
                                  <w:b/>
                                  <w:sz w:val="24"/>
                                </w:rPr>
                              </w:pPr>
                              <w:r>
                                <w:rPr>
                                  <w:b/>
                                  <w:color w:val="FFFFFF"/>
                                  <w:spacing w:val="9"/>
                                  <w:sz w:val="24"/>
                                </w:rPr>
                                <w:t>INTENT</w:t>
                              </w:r>
                            </w:p>
                          </w:txbxContent>
                        </wps:txbx>
                        <wps:bodyPr wrap="square" lIns="0" tIns="0" rIns="0" bIns="0" rtlCol="0">
                          <a:noAutofit/>
                        </wps:bodyPr>
                      </wps:wsp>
                    </wpg:wgp>
                  </a:graphicData>
                </a:graphic>
              </wp:anchor>
            </w:drawing>
          </mc:Choice>
          <mc:Fallback>
            <w:pict>
              <v:group w14:anchorId="41D48D24" id="Group 5" o:spid="_x0000_s1029" style="position:absolute;margin-left:31.55pt;margin-top:12.55pt;width:778.9pt;height:22.8pt;z-index:-15728128;mso-wrap-distance-left:0;mso-wrap-distance-right:0;mso-position-horizontal-relative:page;mso-position-vertical-relative:text"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">
                <v:shape id="Graphic 6" o:spid="_x0000_s1030"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" path="m9892030,r-38100,l38100,,,,,38100,,251460r,38100l38100,289560r9815830,l9892030,289560r,-38100l9892030,38100r,-38100xe" fillcolor="#5b9bd4" stroked="f">
                  <v:path arrowok="t"/>
                </v:shape>
                <v:shape id="Textbox 7" o:spid="_x0000_s1031"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" fillcolor="#00b050" stroked="f">
                  <v:textbox inset="0,0,0,0">
                    <w:txbxContent>
                      <w:p w14:paraId="1D49FAF5" w14:textId="77777777" w:rsidR="000226DC" w:rsidRDefault="000C0462">
                        <w:pPr>
                          <w:spacing w:before="59"/>
                          <w:ind w:left="88"/>
                          <w:rPr>
                            <w:b/>
                            <w:sz w:val="24"/>
                          </w:rPr>
                        </w:pPr>
                        <w:r>
                          <w:rPr>
                            <w:b/>
                            <w:color w:val="FFFFFF"/>
                            <w:spacing w:val="9"/>
                            <w:sz w:val="24"/>
                          </w:rPr>
                          <w:t>INTENT</w:t>
                        </w:r>
                      </w:p>
                    </w:txbxContent>
                  </v:textbox>
                </v:shape>
                <w10:wrap type="topAndBottom" anchorx="page"/>
              </v:group>
            </w:pict>
          </mc:Fallback>
        </mc:AlternateContent>
      </w:r>
    </w:p>
    <w:p w14:paraId="762E489F" w14:textId="77777777" w:rsidR="000226DC" w:rsidRDefault="000226DC">
      <w:pPr>
        <w:pStyle w:val="BodyText"/>
        <w:spacing w:before="8"/>
        <w:rPr>
          <w:sz w:val="19"/>
        </w:rPr>
      </w:pPr>
    </w:p>
    <w:p w14:paraId="68A5009C" w14:textId="2344F138" w:rsidR="000226DC" w:rsidRPr="00EC14BD" w:rsidRDefault="000C0462" w:rsidP="00AA67EB">
      <w:pPr>
        <w:pStyle w:val="BodyText"/>
        <w:ind w:left="200" w:right="198"/>
        <w:jc w:val="both"/>
      </w:pPr>
      <w:r>
        <w:t>The French curriculum at</w:t>
      </w:r>
      <w:r w:rsidR="00F97070">
        <w:t xml:space="preserve"> </w:t>
      </w:r>
      <w:r w:rsidR="00F97070" w:rsidRPr="00EC14BD">
        <w:t>Shipley</w:t>
      </w:r>
      <w:r w:rsidRPr="00EC14BD">
        <w:t xml:space="preserve"> Primary School seeks to complement the wider curriculum, where possible, whilst enabling all pupils to develop key language</w:t>
      </w:r>
      <w:r w:rsidRPr="00EC14BD">
        <w:rPr>
          <w:spacing w:val="-6"/>
        </w:rPr>
        <w:t xml:space="preserve"> </w:t>
      </w:r>
      <w:r w:rsidRPr="00EC14BD">
        <w:t>learning</w:t>
      </w:r>
      <w:r w:rsidRPr="00EC14BD">
        <w:rPr>
          <w:spacing w:val="-7"/>
        </w:rPr>
        <w:t xml:space="preserve"> </w:t>
      </w:r>
      <w:r w:rsidRPr="00EC14BD">
        <w:t>skills,</w:t>
      </w:r>
      <w:r w:rsidRPr="00EC14BD">
        <w:rPr>
          <w:spacing w:val="-6"/>
        </w:rPr>
        <w:t xml:space="preserve"> </w:t>
      </w:r>
      <w:r w:rsidRPr="00EC14BD">
        <w:t>as</w:t>
      </w:r>
      <w:r w:rsidRPr="00EC14BD">
        <w:rPr>
          <w:spacing w:val="-4"/>
        </w:rPr>
        <w:t xml:space="preserve"> </w:t>
      </w:r>
      <w:r w:rsidRPr="00EC14BD">
        <w:t>set</w:t>
      </w:r>
      <w:r w:rsidRPr="00EC14BD">
        <w:rPr>
          <w:spacing w:val="-5"/>
        </w:rPr>
        <w:t xml:space="preserve"> </w:t>
      </w:r>
      <w:r w:rsidRPr="00EC14BD">
        <w:t>out</w:t>
      </w:r>
      <w:r w:rsidRPr="00EC14BD">
        <w:rPr>
          <w:spacing w:val="-5"/>
        </w:rPr>
        <w:t xml:space="preserve"> </w:t>
      </w:r>
      <w:r w:rsidRPr="00EC14BD">
        <w:t>by</w:t>
      </w:r>
      <w:r w:rsidRPr="00EC14BD">
        <w:rPr>
          <w:spacing w:val="-7"/>
        </w:rPr>
        <w:t xml:space="preserve"> </w:t>
      </w:r>
      <w:r w:rsidRPr="00EC14BD">
        <w:t>the</w:t>
      </w:r>
      <w:r w:rsidRPr="00EC14BD">
        <w:rPr>
          <w:spacing w:val="-6"/>
        </w:rPr>
        <w:t xml:space="preserve"> </w:t>
      </w:r>
      <w:r w:rsidRPr="00EC14BD">
        <w:t>national</w:t>
      </w:r>
      <w:r w:rsidRPr="00EC14BD">
        <w:rPr>
          <w:spacing w:val="-6"/>
        </w:rPr>
        <w:t xml:space="preserve"> </w:t>
      </w:r>
      <w:r w:rsidRPr="00EC14BD">
        <w:t>curriculum.</w:t>
      </w:r>
      <w:r w:rsidRPr="00EC14BD">
        <w:rPr>
          <w:spacing w:val="-4"/>
        </w:rPr>
        <w:t xml:space="preserve"> </w:t>
      </w:r>
      <w:r w:rsidR="00F97070" w:rsidRPr="00EC14BD">
        <w:rPr>
          <w:spacing w:val="-4"/>
        </w:rPr>
        <w:t>Starting in KS1,</w:t>
      </w:r>
      <w:r w:rsidRPr="00EC14BD">
        <w:rPr>
          <w:spacing w:val="-3"/>
        </w:rPr>
        <w:t xml:space="preserve"> </w:t>
      </w:r>
      <w:r w:rsidRPr="00EC14BD">
        <w:t>our</w:t>
      </w:r>
      <w:r w:rsidRPr="00EC14BD">
        <w:rPr>
          <w:spacing w:val="-6"/>
        </w:rPr>
        <w:t xml:space="preserve"> </w:t>
      </w:r>
      <w:r w:rsidRPr="00EC14BD">
        <w:t>pupils</w:t>
      </w:r>
      <w:r w:rsidRPr="00EC14BD">
        <w:rPr>
          <w:spacing w:val="-7"/>
        </w:rPr>
        <w:t xml:space="preserve"> </w:t>
      </w:r>
      <w:r w:rsidRPr="00EC14BD">
        <w:t>will</w:t>
      </w:r>
      <w:r w:rsidRPr="00EC14BD">
        <w:rPr>
          <w:spacing w:val="-4"/>
        </w:rPr>
        <w:t xml:space="preserve"> </w:t>
      </w:r>
      <w:r w:rsidRPr="00EC14BD">
        <w:t>foster</w:t>
      </w:r>
      <w:r w:rsidRPr="00EC14BD">
        <w:rPr>
          <w:spacing w:val="-6"/>
        </w:rPr>
        <w:t xml:space="preserve"> </w:t>
      </w:r>
      <w:r w:rsidRPr="00EC14BD">
        <w:t>an</w:t>
      </w:r>
      <w:r w:rsidRPr="00EC14BD">
        <w:rPr>
          <w:spacing w:val="-5"/>
        </w:rPr>
        <w:t xml:space="preserve"> </w:t>
      </w:r>
      <w:r w:rsidRPr="00EC14BD">
        <w:t>interest</w:t>
      </w:r>
      <w:r w:rsidRPr="00EC14BD">
        <w:rPr>
          <w:spacing w:val="-3"/>
        </w:rPr>
        <w:t xml:space="preserve"> </w:t>
      </w:r>
      <w:r w:rsidRPr="00EC14BD">
        <w:t>in</w:t>
      </w:r>
      <w:r w:rsidRPr="00EC14BD">
        <w:rPr>
          <w:spacing w:val="-5"/>
        </w:rPr>
        <w:t xml:space="preserve"> </w:t>
      </w:r>
      <w:r w:rsidRPr="00EC14BD">
        <w:t>learning</w:t>
      </w:r>
      <w:r w:rsidRPr="00EC14BD">
        <w:rPr>
          <w:spacing w:val="-7"/>
        </w:rPr>
        <w:t xml:space="preserve"> </w:t>
      </w:r>
      <w:r w:rsidRPr="00EC14BD">
        <w:t>another</w:t>
      </w:r>
      <w:r w:rsidRPr="00EC14BD">
        <w:rPr>
          <w:spacing w:val="-6"/>
        </w:rPr>
        <w:t xml:space="preserve"> </w:t>
      </w:r>
      <w:r w:rsidRPr="00EC14BD">
        <w:t>language</w:t>
      </w:r>
      <w:r w:rsidRPr="00EC14BD">
        <w:rPr>
          <w:spacing w:val="-6"/>
        </w:rPr>
        <w:t xml:space="preserve"> </w:t>
      </w:r>
      <w:r w:rsidRPr="00EC14BD">
        <w:t>and</w:t>
      </w:r>
      <w:r w:rsidRPr="00EC14BD">
        <w:rPr>
          <w:spacing w:val="-8"/>
        </w:rPr>
        <w:t xml:space="preserve"> </w:t>
      </w:r>
      <w:r w:rsidRPr="00EC14BD">
        <w:t>begin</w:t>
      </w:r>
      <w:r w:rsidRPr="00EC14BD">
        <w:rPr>
          <w:spacing w:val="-5"/>
        </w:rPr>
        <w:t xml:space="preserve"> </w:t>
      </w:r>
      <w:r w:rsidRPr="00EC14BD">
        <w:t>to</w:t>
      </w:r>
      <w:r w:rsidRPr="00EC14BD">
        <w:rPr>
          <w:spacing w:val="-3"/>
        </w:rPr>
        <w:t xml:space="preserve"> </w:t>
      </w:r>
      <w:r w:rsidRPr="00EC14BD">
        <w:t>explore their own cultural identities as well as those from French-speaking countries around the world.</w:t>
      </w:r>
    </w:p>
    <w:p w14:paraId="3B17E221" w14:textId="5E3464E6" w:rsidR="00F97070" w:rsidRPr="00EC14BD" w:rsidRDefault="00F97070" w:rsidP="00AA67EB">
      <w:pPr>
        <w:pStyle w:val="BodyText"/>
        <w:ind w:left="200" w:right="198"/>
        <w:jc w:val="both"/>
      </w:pPr>
      <w:r w:rsidRPr="00EC14BD">
        <w:t>Children will;</w:t>
      </w:r>
    </w:p>
    <w:p w14:paraId="4195F5E3" w14:textId="56233765" w:rsidR="000226DC" w:rsidRPr="00EC14BD" w:rsidRDefault="000C0462" w:rsidP="00AA67EB">
      <w:pPr>
        <w:pStyle w:val="ListParagraph"/>
        <w:numPr>
          <w:ilvl w:val="0"/>
          <w:numId w:val="7"/>
        </w:numPr>
        <w:tabs>
          <w:tab w:val="left" w:pos="919"/>
        </w:tabs>
        <w:ind w:left="919" w:hanging="359"/>
        <w:rPr>
          <w:rFonts w:ascii="Calibri" w:hAnsi="Calibri"/>
          <w:sz w:val="24"/>
        </w:rPr>
      </w:pPr>
      <w:r w:rsidRPr="00EC14BD">
        <w:rPr>
          <w:rFonts w:ascii="Calibri" w:hAnsi="Calibri"/>
          <w:sz w:val="24"/>
        </w:rPr>
        <w:t>speak,</w:t>
      </w:r>
      <w:r w:rsidRPr="00EC14BD">
        <w:rPr>
          <w:rFonts w:ascii="Calibri" w:hAnsi="Calibri"/>
          <w:spacing w:val="-7"/>
          <w:sz w:val="24"/>
        </w:rPr>
        <w:t xml:space="preserve"> </w:t>
      </w:r>
      <w:r w:rsidRPr="00EC14BD">
        <w:rPr>
          <w:rFonts w:ascii="Calibri" w:hAnsi="Calibri"/>
          <w:sz w:val="24"/>
        </w:rPr>
        <w:t>with</w:t>
      </w:r>
      <w:r w:rsidRPr="00EC14BD">
        <w:rPr>
          <w:rFonts w:ascii="Calibri" w:hAnsi="Calibri"/>
          <w:spacing w:val="-3"/>
          <w:sz w:val="24"/>
        </w:rPr>
        <w:t xml:space="preserve"> </w:t>
      </w:r>
      <w:r w:rsidRPr="00EC14BD">
        <w:rPr>
          <w:rFonts w:ascii="Calibri" w:hAnsi="Calibri"/>
          <w:sz w:val="24"/>
        </w:rPr>
        <w:t>increasing</w:t>
      </w:r>
      <w:r w:rsidRPr="00EC14BD">
        <w:rPr>
          <w:rFonts w:ascii="Calibri" w:hAnsi="Calibri"/>
          <w:spacing w:val="-6"/>
          <w:sz w:val="24"/>
        </w:rPr>
        <w:t xml:space="preserve"> </w:t>
      </w:r>
      <w:r w:rsidRPr="00EC14BD">
        <w:rPr>
          <w:rFonts w:ascii="Calibri" w:hAnsi="Calibri"/>
          <w:sz w:val="24"/>
        </w:rPr>
        <w:t>accuracy</w:t>
      </w:r>
      <w:r w:rsidRPr="00EC14BD">
        <w:rPr>
          <w:rFonts w:ascii="Calibri" w:hAnsi="Calibri"/>
          <w:spacing w:val="-5"/>
          <w:sz w:val="24"/>
        </w:rPr>
        <w:t xml:space="preserve"> </w:t>
      </w:r>
      <w:r w:rsidRPr="00EC14BD">
        <w:rPr>
          <w:rFonts w:ascii="Calibri" w:hAnsi="Calibri"/>
          <w:sz w:val="24"/>
        </w:rPr>
        <w:t>in</w:t>
      </w:r>
      <w:r w:rsidRPr="00EC14BD">
        <w:rPr>
          <w:rFonts w:ascii="Calibri" w:hAnsi="Calibri"/>
          <w:spacing w:val="-5"/>
          <w:sz w:val="24"/>
        </w:rPr>
        <w:t xml:space="preserve"> </w:t>
      </w:r>
      <w:r w:rsidRPr="00EC14BD">
        <w:rPr>
          <w:rFonts w:ascii="Calibri" w:hAnsi="Calibri"/>
          <w:sz w:val="24"/>
        </w:rPr>
        <w:t>pronunciation</w:t>
      </w:r>
      <w:r w:rsidRPr="00EC14BD">
        <w:rPr>
          <w:rFonts w:ascii="Calibri" w:hAnsi="Calibri"/>
          <w:spacing w:val="-3"/>
          <w:sz w:val="24"/>
        </w:rPr>
        <w:t xml:space="preserve"> </w:t>
      </w:r>
      <w:r w:rsidRPr="00EC14BD">
        <w:rPr>
          <w:rFonts w:ascii="Calibri" w:hAnsi="Calibri"/>
          <w:sz w:val="24"/>
        </w:rPr>
        <w:t>and</w:t>
      </w:r>
      <w:r w:rsidRPr="00EC14BD">
        <w:rPr>
          <w:rFonts w:ascii="Calibri" w:hAnsi="Calibri"/>
          <w:spacing w:val="-3"/>
          <w:sz w:val="24"/>
        </w:rPr>
        <w:t xml:space="preserve"> </w:t>
      </w:r>
      <w:r w:rsidRPr="00EC14BD">
        <w:rPr>
          <w:rFonts w:ascii="Calibri" w:hAnsi="Calibri"/>
          <w:spacing w:val="-2"/>
          <w:sz w:val="24"/>
        </w:rPr>
        <w:t>intonation</w:t>
      </w:r>
      <w:r w:rsidR="006D7E23" w:rsidRPr="00EC14BD">
        <w:rPr>
          <w:rFonts w:ascii="Calibri" w:hAnsi="Calibri"/>
          <w:spacing w:val="-2"/>
          <w:sz w:val="24"/>
        </w:rPr>
        <w:t xml:space="preserve">; </w:t>
      </w:r>
      <w:r w:rsidR="00F97070" w:rsidRPr="00EC14BD">
        <w:rPr>
          <w:rFonts w:ascii="Calibri" w:hAnsi="Calibri"/>
          <w:spacing w:val="-2"/>
          <w:sz w:val="24"/>
        </w:rPr>
        <w:t>speaking before writing to ensure recognition of key sounds and links across new vocabulary</w:t>
      </w:r>
      <w:r w:rsidR="006D7E23" w:rsidRPr="00EC14BD">
        <w:rPr>
          <w:rFonts w:ascii="Calibri" w:hAnsi="Calibri"/>
          <w:spacing w:val="-2"/>
          <w:sz w:val="24"/>
        </w:rPr>
        <w:t>; building on individual words and phrases they have learned,</w:t>
      </w:r>
      <w:r w:rsidR="006D7E23" w:rsidRPr="00EC14BD">
        <w:t xml:space="preserve"> </w:t>
      </w:r>
      <w:r w:rsidR="006D7E23" w:rsidRPr="00EC14BD">
        <w:rPr>
          <w:rFonts w:ascii="Calibri" w:hAnsi="Calibri"/>
          <w:spacing w:val="-2"/>
          <w:sz w:val="24"/>
        </w:rPr>
        <w:t xml:space="preserve">they will be able to hold increasingly complex conversations. </w:t>
      </w:r>
    </w:p>
    <w:p w14:paraId="6F69A83D" w14:textId="386A41BB" w:rsidR="000226DC" w:rsidRPr="00EC14BD" w:rsidRDefault="000C0462" w:rsidP="00AA67EB">
      <w:pPr>
        <w:pStyle w:val="ListParagraph"/>
        <w:numPr>
          <w:ilvl w:val="0"/>
          <w:numId w:val="7"/>
        </w:numPr>
        <w:tabs>
          <w:tab w:val="left" w:pos="919"/>
        </w:tabs>
        <w:ind w:left="919" w:hanging="359"/>
        <w:rPr>
          <w:rFonts w:ascii="Calibri" w:hAnsi="Calibri"/>
          <w:sz w:val="24"/>
        </w:rPr>
      </w:pPr>
      <w:r w:rsidRPr="00EC14BD">
        <w:rPr>
          <w:rFonts w:ascii="Calibri" w:hAnsi="Calibri"/>
          <w:sz w:val="24"/>
        </w:rPr>
        <w:t>listen</w:t>
      </w:r>
      <w:r w:rsidR="00F97070" w:rsidRPr="00EC14BD">
        <w:rPr>
          <w:rFonts w:ascii="Calibri" w:hAnsi="Calibri"/>
          <w:sz w:val="24"/>
        </w:rPr>
        <w:t xml:space="preserve"> with increasing confidence to songs, poems and stories, </w:t>
      </w:r>
      <w:proofErr w:type="spellStart"/>
      <w:r w:rsidR="00F97070" w:rsidRPr="00EC14BD">
        <w:rPr>
          <w:rFonts w:ascii="Calibri" w:hAnsi="Calibri"/>
          <w:sz w:val="24"/>
        </w:rPr>
        <w:t>recognising</w:t>
      </w:r>
      <w:proofErr w:type="spellEnd"/>
      <w:r w:rsidR="00F97070" w:rsidRPr="00EC14BD">
        <w:rPr>
          <w:rFonts w:ascii="Calibri" w:hAnsi="Calibri"/>
          <w:sz w:val="24"/>
        </w:rPr>
        <w:t xml:space="preserve"> sounds and words they have heard before in different contexts</w:t>
      </w:r>
      <w:r w:rsidR="006D7E23" w:rsidRPr="00EC14BD">
        <w:rPr>
          <w:rFonts w:ascii="Calibri" w:hAnsi="Calibri"/>
          <w:sz w:val="24"/>
        </w:rPr>
        <w:t xml:space="preserve"> and relating them to new vocabulary.</w:t>
      </w:r>
    </w:p>
    <w:p w14:paraId="5867A36C" w14:textId="422BF271" w:rsidR="006D7E23" w:rsidRPr="00EC14BD" w:rsidRDefault="006D7E23" w:rsidP="00AA67EB">
      <w:pPr>
        <w:pStyle w:val="ListParagraph"/>
        <w:numPr>
          <w:ilvl w:val="0"/>
          <w:numId w:val="7"/>
        </w:numPr>
        <w:tabs>
          <w:tab w:val="left" w:pos="919"/>
        </w:tabs>
        <w:ind w:left="919" w:hanging="359"/>
        <w:rPr>
          <w:rFonts w:ascii="Calibri" w:hAnsi="Calibri"/>
          <w:sz w:val="24"/>
        </w:rPr>
      </w:pPr>
      <w:r w:rsidRPr="00EC14BD">
        <w:rPr>
          <w:rFonts w:ascii="Calibri" w:hAnsi="Calibri"/>
          <w:sz w:val="24"/>
        </w:rPr>
        <w:t>read with increasing confidence using their knowledge of French phonics to sound out new words and link to known phonemes; feel secure in making predictions about new or unknown language.</w:t>
      </w:r>
    </w:p>
    <w:p w14:paraId="0C9AB30F" w14:textId="2A4D090C" w:rsidR="000226DC" w:rsidRPr="00AA67EB" w:rsidRDefault="006D7E23" w:rsidP="00AA67EB">
      <w:pPr>
        <w:pStyle w:val="ListParagraph"/>
        <w:numPr>
          <w:ilvl w:val="0"/>
          <w:numId w:val="7"/>
        </w:numPr>
        <w:tabs>
          <w:tab w:val="left" w:pos="919"/>
        </w:tabs>
        <w:ind w:left="919" w:hanging="359"/>
        <w:rPr>
          <w:rFonts w:ascii="Calibri" w:hAnsi="Calibri"/>
          <w:sz w:val="24"/>
        </w:rPr>
        <w:sectPr w:rsidR="000226DC" w:rsidRPr="00AA67EB">
          <w:pgSz w:w="16840" w:h="11910" w:orient="landscape"/>
          <w:pgMar w:top="720" w:right="520" w:bottom="280" w:left="520" w:header="720" w:footer="720" w:gutter="0"/>
          <w:cols w:space="720"/>
        </w:sectPr>
      </w:pPr>
      <w:r w:rsidRPr="00EC14BD">
        <w:rPr>
          <w:rFonts w:ascii="Calibri" w:hAnsi="Calibri"/>
          <w:sz w:val="24"/>
        </w:rPr>
        <w:t xml:space="preserve">write with increasing independence in French </w:t>
      </w:r>
      <w:r w:rsidR="000C0462" w:rsidRPr="00EC14BD">
        <w:rPr>
          <w:rFonts w:ascii="Calibri" w:hAnsi="Calibri"/>
          <w:sz w:val="24"/>
        </w:rPr>
        <w:t>developing</w:t>
      </w:r>
      <w:r w:rsidR="000C0462" w:rsidRPr="00EC14BD">
        <w:rPr>
          <w:rFonts w:ascii="Calibri" w:hAnsi="Calibri"/>
          <w:spacing w:val="-5"/>
          <w:sz w:val="24"/>
        </w:rPr>
        <w:t xml:space="preserve"> </w:t>
      </w:r>
      <w:r w:rsidR="000C0462" w:rsidRPr="00EC14BD">
        <w:rPr>
          <w:rFonts w:ascii="Calibri" w:hAnsi="Calibri"/>
          <w:sz w:val="24"/>
        </w:rPr>
        <w:t>accuracy</w:t>
      </w:r>
      <w:r w:rsidR="000C0462" w:rsidRPr="00EC14BD">
        <w:rPr>
          <w:rFonts w:ascii="Calibri" w:hAnsi="Calibri"/>
          <w:spacing w:val="-4"/>
          <w:sz w:val="24"/>
        </w:rPr>
        <w:t xml:space="preserve"> </w:t>
      </w:r>
      <w:r w:rsidR="000C0462" w:rsidRPr="00EC14BD">
        <w:rPr>
          <w:rFonts w:ascii="Calibri" w:hAnsi="Calibri"/>
          <w:sz w:val="24"/>
        </w:rPr>
        <w:t>of</w:t>
      </w:r>
      <w:r w:rsidR="000C0462" w:rsidRPr="00EC14BD">
        <w:rPr>
          <w:rFonts w:ascii="Calibri" w:hAnsi="Calibri"/>
          <w:spacing w:val="-1"/>
          <w:sz w:val="24"/>
        </w:rPr>
        <w:t xml:space="preserve"> </w:t>
      </w:r>
      <w:r w:rsidR="000C0462" w:rsidRPr="00EC14BD">
        <w:rPr>
          <w:rFonts w:ascii="Calibri" w:hAnsi="Calibri"/>
          <w:sz w:val="24"/>
        </w:rPr>
        <w:t>spelling</w:t>
      </w:r>
      <w:r w:rsidR="000C0462" w:rsidRPr="00EC14BD">
        <w:rPr>
          <w:rFonts w:ascii="Calibri" w:hAnsi="Calibri"/>
          <w:spacing w:val="-5"/>
          <w:sz w:val="24"/>
        </w:rPr>
        <w:t xml:space="preserve"> </w:t>
      </w:r>
      <w:r w:rsidR="000C0462" w:rsidRPr="00EC14BD">
        <w:rPr>
          <w:rFonts w:ascii="Calibri" w:hAnsi="Calibri"/>
          <w:sz w:val="24"/>
        </w:rPr>
        <w:t>and</w:t>
      </w:r>
      <w:r w:rsidR="000C0462" w:rsidRPr="00EC14BD">
        <w:rPr>
          <w:rFonts w:ascii="Calibri" w:hAnsi="Calibri"/>
          <w:spacing w:val="-2"/>
          <w:sz w:val="24"/>
        </w:rPr>
        <w:t xml:space="preserve"> </w:t>
      </w:r>
      <w:r w:rsidR="000C0462" w:rsidRPr="00EC14BD">
        <w:rPr>
          <w:rFonts w:ascii="Calibri" w:hAnsi="Calibri"/>
          <w:sz w:val="24"/>
        </w:rPr>
        <w:t>grammar</w:t>
      </w:r>
      <w:r w:rsidR="000C0462" w:rsidRPr="00EC14BD">
        <w:rPr>
          <w:rFonts w:ascii="Calibri" w:hAnsi="Calibri"/>
          <w:spacing w:val="-2"/>
          <w:sz w:val="24"/>
        </w:rPr>
        <w:t xml:space="preserve"> </w:t>
      </w:r>
      <w:r w:rsidR="000C0462" w:rsidRPr="00EC14BD">
        <w:rPr>
          <w:rFonts w:ascii="Calibri" w:hAnsi="Calibri"/>
          <w:sz w:val="24"/>
        </w:rPr>
        <w:t>and</w:t>
      </w:r>
      <w:r w:rsidR="000C0462" w:rsidRPr="00EC14BD">
        <w:rPr>
          <w:rFonts w:ascii="Calibri" w:hAnsi="Calibri"/>
          <w:spacing w:val="-4"/>
          <w:sz w:val="24"/>
        </w:rPr>
        <w:t xml:space="preserve"> </w:t>
      </w:r>
      <w:r w:rsidR="000C0462" w:rsidRPr="00EC14BD">
        <w:rPr>
          <w:rFonts w:ascii="Calibri" w:hAnsi="Calibri"/>
          <w:sz w:val="24"/>
        </w:rPr>
        <w:t>focusing</w:t>
      </w:r>
      <w:r w:rsidR="000C0462" w:rsidRPr="00EC14BD">
        <w:rPr>
          <w:rFonts w:ascii="Calibri" w:hAnsi="Calibri"/>
          <w:spacing w:val="-5"/>
          <w:sz w:val="24"/>
        </w:rPr>
        <w:t xml:space="preserve"> </w:t>
      </w:r>
      <w:r w:rsidR="000C0462" w:rsidRPr="00EC14BD">
        <w:rPr>
          <w:rFonts w:ascii="Calibri" w:hAnsi="Calibri"/>
          <w:sz w:val="24"/>
        </w:rPr>
        <w:t>on</w:t>
      </w:r>
      <w:r w:rsidR="000C0462" w:rsidRPr="00EC14BD">
        <w:rPr>
          <w:rFonts w:ascii="Calibri" w:hAnsi="Calibri"/>
          <w:spacing w:val="-4"/>
          <w:sz w:val="24"/>
        </w:rPr>
        <w:t xml:space="preserve"> </w:t>
      </w:r>
      <w:r w:rsidR="000C0462" w:rsidRPr="00EC14BD">
        <w:rPr>
          <w:rFonts w:ascii="Calibri" w:hAnsi="Calibri"/>
          <w:sz w:val="24"/>
        </w:rPr>
        <w:t>age</w:t>
      </w:r>
      <w:r w:rsidR="000C0462" w:rsidRPr="00EC14BD">
        <w:rPr>
          <w:rFonts w:ascii="Calibri" w:hAnsi="Calibri"/>
          <w:spacing w:val="-7"/>
          <w:sz w:val="24"/>
        </w:rPr>
        <w:t xml:space="preserve"> </w:t>
      </w:r>
      <w:r w:rsidR="000C0462" w:rsidRPr="00EC14BD">
        <w:rPr>
          <w:rFonts w:ascii="Calibri" w:hAnsi="Calibri"/>
          <w:sz w:val="24"/>
        </w:rPr>
        <w:t>and</w:t>
      </w:r>
      <w:r w:rsidR="000C0462" w:rsidRPr="00EC14BD">
        <w:rPr>
          <w:rFonts w:ascii="Calibri" w:hAnsi="Calibri"/>
          <w:spacing w:val="-2"/>
          <w:sz w:val="24"/>
        </w:rPr>
        <w:t xml:space="preserve"> </w:t>
      </w:r>
      <w:r w:rsidR="000C0462" w:rsidRPr="00EC14BD">
        <w:rPr>
          <w:rFonts w:ascii="Calibri" w:hAnsi="Calibri"/>
          <w:sz w:val="24"/>
        </w:rPr>
        <w:t>stage</w:t>
      </w:r>
      <w:r w:rsidR="000C0462" w:rsidRPr="00EC14BD">
        <w:rPr>
          <w:rFonts w:ascii="Calibri" w:hAnsi="Calibri"/>
          <w:spacing w:val="-4"/>
          <w:sz w:val="24"/>
        </w:rPr>
        <w:t xml:space="preserve"> </w:t>
      </w:r>
      <w:r w:rsidR="000C0462" w:rsidRPr="00EC14BD">
        <w:rPr>
          <w:rFonts w:ascii="Calibri" w:hAnsi="Calibri"/>
          <w:sz w:val="24"/>
        </w:rPr>
        <w:t>appropriate</w:t>
      </w:r>
      <w:r w:rsidR="000C0462" w:rsidRPr="00EC14BD">
        <w:rPr>
          <w:rFonts w:ascii="Calibri" w:hAnsi="Calibri"/>
          <w:spacing w:val="-4"/>
          <w:sz w:val="24"/>
        </w:rPr>
        <w:t xml:space="preserve"> </w:t>
      </w:r>
      <w:r w:rsidR="000C0462" w:rsidRPr="00EC14BD">
        <w:rPr>
          <w:rFonts w:ascii="Calibri" w:hAnsi="Calibri"/>
          <w:spacing w:val="-2"/>
          <w:sz w:val="24"/>
        </w:rPr>
        <w:t>expectation</w:t>
      </w:r>
    </w:p>
    <w:p w14:paraId="4FBD6F8E" w14:textId="77777777" w:rsidR="000226DC" w:rsidRDefault="000226DC">
      <w:pPr>
        <w:pStyle w:val="BodyText"/>
        <w:rPr>
          <w:sz w:val="20"/>
        </w:rPr>
      </w:pPr>
    </w:p>
    <w:p w14:paraId="316D7301" w14:textId="77777777" w:rsidR="000226DC" w:rsidRDefault="000C0462">
      <w:pPr>
        <w:pStyle w:val="BodyText"/>
        <w:spacing w:before="6"/>
        <w:rPr>
          <w:sz w:val="18"/>
        </w:rPr>
      </w:pPr>
      <w:r>
        <w:rPr>
          <w:noProof/>
        </w:rPr>
        <mc:AlternateContent>
          <mc:Choice Requires="wpg">
            <w:drawing>
              <wp:anchor distT="0" distB="0" distL="0" distR="0" simplePos="0" relativeHeight="487588864" behindDoc="1" locked="0" layoutInCell="1" allowOverlap="1" wp14:anchorId="71FB06D4" wp14:editId="4DD6F512">
                <wp:simplePos x="0" y="0"/>
                <wp:positionH relativeFrom="page">
                  <wp:posOffset>400811</wp:posOffset>
                </wp:positionH>
                <wp:positionV relativeFrom="paragraph">
                  <wp:posOffset>159013</wp:posOffset>
                </wp:positionV>
                <wp:extent cx="9892030" cy="28956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9" name="Graphic 9"/>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0" name="Textbox 10"/>
                        <wps:cNvSpPr txBox="1"/>
                        <wps:spPr>
                          <a:xfrm>
                            <a:off x="0" y="0"/>
                            <a:ext cx="9892030" cy="289560"/>
                          </a:xfrm>
                          <a:prstGeom prst="rect">
                            <a:avLst/>
                          </a:prstGeom>
                          <a:solidFill>
                            <a:srgbClr val="00B050"/>
                          </a:solidFill>
                        </wps:spPr>
                        <wps:txbx>
                          <w:txbxContent>
                            <w:p w14:paraId="77616ABA" w14:textId="77777777" w:rsidR="000226DC" w:rsidRDefault="000C0462">
                              <w:pPr>
                                <w:spacing w:before="59"/>
                                <w:ind w:left="88"/>
                                <w:rPr>
                                  <w:b/>
                                  <w:sz w:val="24"/>
                                </w:rPr>
                              </w:pPr>
                              <w:r>
                                <w:rPr>
                                  <w:b/>
                                  <w:color w:val="FFFFFF"/>
                                  <w:spacing w:val="11"/>
                                  <w:sz w:val="24"/>
                                </w:rPr>
                                <w:t>IMPLEMENTATION</w:t>
                              </w:r>
                            </w:p>
                          </w:txbxContent>
                        </wps:txbx>
                        <wps:bodyPr wrap="square" lIns="0" tIns="0" rIns="0" bIns="0" rtlCol="0">
                          <a:noAutofit/>
                        </wps:bodyPr>
                      </wps:wsp>
                    </wpg:wgp>
                  </a:graphicData>
                </a:graphic>
              </wp:anchor>
            </w:drawing>
          </mc:Choice>
          <mc:Fallback>
            <w:pict>
              <v:group w14:anchorId="71FB06D4" id="Group 8" o:spid="_x0000_s1032" style="position:absolute;margin-left:31.55pt;margin-top:12.5pt;width:778.9pt;height:22.8pt;z-index:-15727616;mso-wrap-distance-left:0;mso-wrap-distance-right:0;mso-position-horizontal-relative:page;mso-position-vertical-relative:text"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">
                <v:shape id="Graphic 9" o:spid="_x0000_s1033"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" path="m9892030,r-38100,l38100,,,,,38100,,251460r,38100l38100,289560r9815830,l9892030,289560r,-38100l9892030,38100r,-38100xe" fillcolor="#5b9bd4" stroked="f">
                  <v:path arrowok="t"/>
                </v:shape>
                <v:shape id="Textbox 10" o:spid="_x0000_s1034"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" fillcolor="#00b050" stroked="f">
                  <v:textbox inset="0,0,0,0">
                    <w:txbxContent>
                      <w:p w14:paraId="77616ABA" w14:textId="77777777" w:rsidR="000226DC" w:rsidRDefault="000C0462">
                        <w:pPr>
                          <w:spacing w:before="59"/>
                          <w:ind w:left="88"/>
                          <w:rPr>
                            <w:b/>
                            <w:sz w:val="24"/>
                          </w:rPr>
                        </w:pPr>
                        <w:r>
                          <w:rPr>
                            <w:b/>
                            <w:color w:val="FFFFFF"/>
                            <w:spacing w:val="11"/>
                            <w:sz w:val="24"/>
                          </w:rPr>
                          <w:t>IMPLEMENTATION</w:t>
                        </w:r>
                      </w:p>
                    </w:txbxContent>
                  </v:textbox>
                </v:shape>
                <w10:wrap type="topAndBottom" anchorx="page"/>
              </v:group>
            </w:pict>
          </mc:Fallback>
        </mc:AlternateContent>
      </w:r>
    </w:p>
    <w:p w14:paraId="4EE1ADBA" w14:textId="77777777" w:rsidR="000226DC" w:rsidRDefault="000226DC" w:rsidP="00AA67EB">
      <w:pPr>
        <w:pStyle w:val="BodyText"/>
        <w:rPr>
          <w:sz w:val="20"/>
        </w:rPr>
      </w:pPr>
    </w:p>
    <w:p w14:paraId="42D29389" w14:textId="77777777" w:rsidR="000226DC" w:rsidRDefault="000226DC" w:rsidP="00AA67EB">
      <w:pPr>
        <w:pStyle w:val="BodyText"/>
        <w:rPr>
          <w:sz w:val="16"/>
        </w:rPr>
      </w:pPr>
    </w:p>
    <w:p w14:paraId="2FE6AF80" w14:textId="46C412CD" w:rsidR="00DE7D66" w:rsidRDefault="006D7E23" w:rsidP="00AA67EB">
      <w:pPr>
        <w:pStyle w:val="BodyText"/>
        <w:ind w:left="200" w:right="196"/>
        <w:jc w:val="both"/>
      </w:pPr>
      <w:r>
        <w:t xml:space="preserve">Beginning in </w:t>
      </w:r>
      <w:r w:rsidR="00AA67EB">
        <w:t>KS</w:t>
      </w:r>
      <w:r>
        <w:t xml:space="preserve">1, we teach French across a </w:t>
      </w:r>
      <w:proofErr w:type="gramStart"/>
      <w:r>
        <w:t>four year</w:t>
      </w:r>
      <w:proofErr w:type="gramEnd"/>
      <w:r>
        <w:t xml:space="preserve"> rolling </w:t>
      </w:r>
      <w:proofErr w:type="spellStart"/>
      <w:r>
        <w:t>programme</w:t>
      </w:r>
      <w:proofErr w:type="spellEnd"/>
      <w:r>
        <w:t xml:space="preserve">. This is based on the Early Start </w:t>
      </w:r>
      <w:r w:rsidR="00DE7D66">
        <w:t xml:space="preserve">Languages </w:t>
      </w:r>
      <w:r w:rsidR="00AA67EB">
        <w:t>scheme</w:t>
      </w:r>
      <w:r w:rsidR="00DE7D66">
        <w:t xml:space="preserve">. This online resource allows pupils to see videos of real children in their everyday lives; their culture and how they live. The online resources feature native speakers using the language in context. </w:t>
      </w:r>
      <w:r w:rsidR="007D26A9">
        <w:t>The</w:t>
      </w:r>
      <w:r w:rsidR="007D26A9">
        <w:rPr>
          <w:spacing w:val="-4"/>
        </w:rPr>
        <w:t xml:space="preserve"> </w:t>
      </w:r>
      <w:r w:rsidR="007D26A9">
        <w:t>children</w:t>
      </w:r>
      <w:r w:rsidR="007D26A9">
        <w:rPr>
          <w:spacing w:val="-3"/>
        </w:rPr>
        <w:t xml:space="preserve"> </w:t>
      </w:r>
      <w:r w:rsidR="007D26A9">
        <w:t>learn</w:t>
      </w:r>
      <w:r w:rsidR="007D26A9">
        <w:rPr>
          <w:spacing w:val="-5"/>
        </w:rPr>
        <w:t xml:space="preserve"> </w:t>
      </w:r>
      <w:r w:rsidR="007D26A9">
        <w:t>through</w:t>
      </w:r>
      <w:r w:rsidR="007D26A9">
        <w:rPr>
          <w:spacing w:val="-3"/>
        </w:rPr>
        <w:t xml:space="preserve"> </w:t>
      </w:r>
      <w:r w:rsidR="007D26A9">
        <w:t>a</w:t>
      </w:r>
      <w:r w:rsidR="007D26A9">
        <w:rPr>
          <w:spacing w:val="-6"/>
        </w:rPr>
        <w:t xml:space="preserve"> </w:t>
      </w:r>
      <w:r w:rsidR="007D26A9">
        <w:t>wide range</w:t>
      </w:r>
      <w:r w:rsidR="007D26A9">
        <w:rPr>
          <w:spacing w:val="-8"/>
        </w:rPr>
        <w:t xml:space="preserve"> </w:t>
      </w:r>
      <w:r w:rsidR="007D26A9">
        <w:t>of</w:t>
      </w:r>
      <w:r w:rsidR="007D26A9">
        <w:rPr>
          <w:spacing w:val="-7"/>
        </w:rPr>
        <w:t xml:space="preserve"> </w:t>
      </w:r>
      <w:r w:rsidR="007D26A9">
        <w:t>activities</w:t>
      </w:r>
      <w:r w:rsidR="007D26A9">
        <w:rPr>
          <w:spacing w:val="-9"/>
        </w:rPr>
        <w:t xml:space="preserve"> </w:t>
      </w:r>
      <w:r w:rsidR="007D26A9">
        <w:t>including</w:t>
      </w:r>
      <w:r w:rsidR="007D26A9">
        <w:rPr>
          <w:spacing w:val="-7"/>
        </w:rPr>
        <w:t xml:space="preserve"> </w:t>
      </w:r>
      <w:r w:rsidR="007D26A9">
        <w:t>conversations,</w:t>
      </w:r>
      <w:r w:rsidR="007D26A9">
        <w:rPr>
          <w:spacing w:val="-9"/>
        </w:rPr>
        <w:t xml:space="preserve"> </w:t>
      </w:r>
      <w:r w:rsidR="007D26A9">
        <w:t>singing</w:t>
      </w:r>
      <w:r w:rsidR="007D26A9">
        <w:rPr>
          <w:spacing w:val="-9"/>
        </w:rPr>
        <w:t xml:space="preserve"> </w:t>
      </w:r>
      <w:r w:rsidR="007D26A9">
        <w:t>and</w:t>
      </w:r>
      <w:r w:rsidR="007D26A9">
        <w:rPr>
          <w:spacing w:val="-5"/>
        </w:rPr>
        <w:t xml:space="preserve"> </w:t>
      </w:r>
      <w:r w:rsidR="007D26A9">
        <w:t>games</w:t>
      </w:r>
      <w:r w:rsidR="007D26A9">
        <w:rPr>
          <w:spacing w:val="-6"/>
        </w:rPr>
        <w:t xml:space="preserve"> </w:t>
      </w:r>
      <w:r w:rsidR="007D26A9">
        <w:t>and</w:t>
      </w:r>
      <w:r w:rsidR="007D26A9">
        <w:rPr>
          <w:spacing w:val="-10"/>
        </w:rPr>
        <w:t xml:space="preserve"> </w:t>
      </w:r>
      <w:r w:rsidR="007D26A9">
        <w:t>use</w:t>
      </w:r>
      <w:r w:rsidR="007D26A9">
        <w:rPr>
          <w:spacing w:val="-6"/>
        </w:rPr>
        <w:t xml:space="preserve"> </w:t>
      </w:r>
      <w:r w:rsidR="007D26A9">
        <w:t>resources</w:t>
      </w:r>
      <w:r w:rsidR="007D26A9">
        <w:rPr>
          <w:spacing w:val="-7"/>
        </w:rPr>
        <w:t xml:space="preserve"> </w:t>
      </w:r>
      <w:r w:rsidR="007D26A9">
        <w:t>such</w:t>
      </w:r>
      <w:r w:rsidR="007D26A9">
        <w:rPr>
          <w:spacing w:val="-5"/>
        </w:rPr>
        <w:t xml:space="preserve"> </w:t>
      </w:r>
      <w:r w:rsidR="007D26A9">
        <w:t>as</w:t>
      </w:r>
      <w:r w:rsidR="007D26A9">
        <w:rPr>
          <w:spacing w:val="-9"/>
        </w:rPr>
        <w:t xml:space="preserve"> </w:t>
      </w:r>
      <w:r w:rsidR="007D26A9">
        <w:t>French</w:t>
      </w:r>
      <w:r w:rsidR="007D26A9">
        <w:rPr>
          <w:spacing w:val="-8"/>
        </w:rPr>
        <w:t xml:space="preserve"> </w:t>
      </w:r>
      <w:r w:rsidR="007D26A9">
        <w:t>story</w:t>
      </w:r>
      <w:r w:rsidR="007D26A9">
        <w:rPr>
          <w:spacing w:val="-7"/>
        </w:rPr>
        <w:t xml:space="preserve"> </w:t>
      </w:r>
      <w:r w:rsidR="007D26A9">
        <w:t>books,</w:t>
      </w:r>
      <w:r w:rsidR="007D26A9">
        <w:rPr>
          <w:spacing w:val="-9"/>
        </w:rPr>
        <w:t xml:space="preserve"> </w:t>
      </w:r>
      <w:r w:rsidR="007D26A9">
        <w:t>French</w:t>
      </w:r>
      <w:r w:rsidR="007D26A9">
        <w:rPr>
          <w:spacing w:val="-5"/>
        </w:rPr>
        <w:t xml:space="preserve"> </w:t>
      </w:r>
      <w:r w:rsidR="007D26A9">
        <w:t>songs</w:t>
      </w:r>
      <w:r w:rsidR="007D26A9">
        <w:rPr>
          <w:spacing w:val="-9"/>
        </w:rPr>
        <w:t xml:space="preserve"> </w:t>
      </w:r>
      <w:r w:rsidR="007D26A9">
        <w:t>and short</w:t>
      </w:r>
      <w:r w:rsidR="007D26A9">
        <w:rPr>
          <w:spacing w:val="-8"/>
        </w:rPr>
        <w:t xml:space="preserve"> </w:t>
      </w:r>
      <w:r w:rsidR="007D26A9">
        <w:t>video</w:t>
      </w:r>
      <w:r w:rsidR="007D26A9">
        <w:rPr>
          <w:spacing w:val="-8"/>
        </w:rPr>
        <w:t xml:space="preserve"> </w:t>
      </w:r>
      <w:r w:rsidR="007D26A9">
        <w:t>excerpts.</w:t>
      </w:r>
      <w:r w:rsidR="007D26A9">
        <w:rPr>
          <w:spacing w:val="39"/>
        </w:rPr>
        <w:t xml:space="preserve"> </w:t>
      </w:r>
      <w:r w:rsidR="007D26A9">
        <w:t>They</w:t>
      </w:r>
      <w:r w:rsidR="007D26A9">
        <w:rPr>
          <w:spacing w:val="-7"/>
        </w:rPr>
        <w:t xml:space="preserve"> </w:t>
      </w:r>
      <w:r w:rsidR="007D26A9">
        <w:t>show understanding by joining in and responding to the stimuli.</w:t>
      </w:r>
      <w:r w:rsidR="007D26A9">
        <w:rPr>
          <w:spacing w:val="80"/>
        </w:rPr>
        <w:t xml:space="preserve"> </w:t>
      </w:r>
      <w:r w:rsidR="007D26A9">
        <w:t xml:space="preserve">They engage in conversations, asking and answering questions. They express opinions using a growing bank of vocabulary </w:t>
      </w:r>
      <w:proofErr w:type="spellStart"/>
      <w:r w:rsidR="007D26A9">
        <w:t>organised</w:t>
      </w:r>
      <w:proofErr w:type="spellEnd"/>
      <w:r w:rsidR="007D26A9">
        <w:t xml:space="preserve"> around topics, ensuring </w:t>
      </w:r>
      <w:r w:rsidR="00EC14BD">
        <w:t>the</w:t>
      </w:r>
      <w:r w:rsidR="007D26A9">
        <w:t xml:space="preserve"> correct pronunciation and intonation. </w:t>
      </w:r>
      <w:r w:rsidR="00DE7D66">
        <w:t xml:space="preserve">This is backed up by teacher’s own French knowledge and </w:t>
      </w:r>
      <w:r w:rsidR="00EC14BD">
        <w:t>experience.</w:t>
      </w:r>
    </w:p>
    <w:p w14:paraId="2432B3F6" w14:textId="6B122C6B" w:rsidR="000226DC" w:rsidRDefault="007D26A9" w:rsidP="00AA67EB">
      <w:pPr>
        <w:pStyle w:val="BodyText"/>
        <w:ind w:left="200" w:right="196"/>
        <w:jc w:val="both"/>
      </w:pPr>
      <w:r>
        <w:t>L</w:t>
      </w:r>
      <w:r w:rsidR="00DE7D66">
        <w:t xml:space="preserve">essons will include some of the following; songs, rhymes, raps, mimes, games, </w:t>
      </w:r>
      <w:r w:rsidR="00EC14BD">
        <w:t>mnemonics,</w:t>
      </w:r>
      <w:r w:rsidR="00DE7D66">
        <w:t xml:space="preserve"> drawing</w:t>
      </w:r>
      <w:r>
        <w:t xml:space="preserve"> </w:t>
      </w:r>
      <w:r w:rsidR="00EC14BD">
        <w:t>&amp; drama</w:t>
      </w:r>
      <w:r>
        <w:t xml:space="preserve"> to introduce the basic concept of how the language works so children can </w:t>
      </w:r>
      <w:r w:rsidR="00EC14BD">
        <w:t>expect a</w:t>
      </w:r>
      <w:r>
        <w:t xml:space="preserve"> lively speaking and listening approach to learning the language, with increased recording in writing as the children progress through the school.; moving from simple words and phrases (KS1) to being able to write in grammatically correct sentences and hold </w:t>
      </w:r>
      <w:r w:rsidR="00EC14BD">
        <w:t xml:space="preserve">longer </w:t>
      </w:r>
      <w:r>
        <w:t xml:space="preserve">conversations  (year 6). </w:t>
      </w:r>
    </w:p>
    <w:p w14:paraId="3F923EFC" w14:textId="388CAF38" w:rsidR="000226DC" w:rsidRDefault="000C0462" w:rsidP="001A18F3">
      <w:pPr>
        <w:pStyle w:val="BodyText"/>
        <w:ind w:left="200" w:right="195"/>
        <w:jc w:val="both"/>
        <w:sectPr w:rsidR="000226DC">
          <w:pgSz w:w="16840" w:h="11910" w:orient="landscape"/>
          <w:pgMar w:top="680" w:right="520" w:bottom="280" w:left="520" w:header="720" w:footer="720" w:gutter="0"/>
          <w:cols w:space="720"/>
        </w:sectPr>
      </w:pPr>
      <w:r>
        <w:t>Disadvantaged and SEND pupils are at the heart of all planning sequences in the school. Like with every other lesson, we deploy a range of scaffolds, differentiation and support strategies in order to</w:t>
      </w:r>
      <w:r>
        <w:rPr>
          <w:spacing w:val="-1"/>
        </w:rPr>
        <w:t xml:space="preserve"> </w:t>
      </w:r>
      <w:r>
        <w:t>ensure every pupil can access the learning.</w:t>
      </w:r>
      <w:r w:rsidR="001A18F3">
        <w:t xml:space="preserve"> Teachers use the NASEN Teacher Handbook and the West Sussex OAIP  documents to support planning. </w:t>
      </w:r>
      <w:bookmarkStart w:id="0" w:name="_GoBack"/>
      <w:bookmarkEnd w:id="0"/>
    </w:p>
    <w:p w14:paraId="68871F30" w14:textId="6881C24A" w:rsidR="000226DC" w:rsidRDefault="000C0462">
      <w:pPr>
        <w:pStyle w:val="BodyText"/>
        <w:ind w:left="111"/>
        <w:rPr>
          <w:sz w:val="20"/>
        </w:rPr>
      </w:pPr>
      <w:r>
        <w:rPr>
          <w:noProof/>
          <w:sz w:val="20"/>
        </w:rPr>
        <w:lastRenderedPageBreak/>
        <mc:AlternateContent>
          <mc:Choice Requires="wpg">
            <w:drawing>
              <wp:inline distT="0" distB="0" distL="0" distR="0" wp14:anchorId="6A72E4A5" wp14:editId="12C6C642">
                <wp:extent cx="9892030" cy="289560"/>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12" name="Graphic 12"/>
                        <wps:cNvSpPr/>
                        <wps:spPr>
                          <a:xfrm>
                            <a:off x="0" y="0"/>
                            <a:ext cx="9892030" cy="289560"/>
                          </a:xfrm>
                          <a:custGeom>
                            <a:avLst/>
                            <a:gdLst/>
                            <a:ahLst/>
                            <a:cxnLst/>
                            <a:rect l="l" t="t" r="r" b="b"/>
                            <a:pathLst>
                              <a:path w="9892030" h="289560">
                                <a:moveTo>
                                  <a:pt x="9892030" y="38112"/>
                                </a:moveTo>
                                <a:lnTo>
                                  <a:pt x="9853930" y="38112"/>
                                </a:lnTo>
                                <a:lnTo>
                                  <a:pt x="38100" y="38112"/>
                                </a:lnTo>
                                <a:lnTo>
                                  <a:pt x="0" y="38112"/>
                                </a:lnTo>
                                <a:lnTo>
                                  <a:pt x="0" y="251460"/>
                                </a:lnTo>
                                <a:lnTo>
                                  <a:pt x="0" y="289560"/>
                                </a:lnTo>
                                <a:lnTo>
                                  <a:pt x="38100" y="289560"/>
                                </a:lnTo>
                                <a:lnTo>
                                  <a:pt x="9853930" y="289560"/>
                                </a:lnTo>
                                <a:lnTo>
                                  <a:pt x="9892030" y="289560"/>
                                </a:lnTo>
                                <a:lnTo>
                                  <a:pt x="9892030" y="251460"/>
                                </a:lnTo>
                                <a:lnTo>
                                  <a:pt x="9892030" y="38112"/>
                                </a:lnTo>
                                <a:close/>
                              </a:path>
                              <a:path w="9892030" h="28956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3" name="Textbox 13"/>
                        <wps:cNvSpPr txBox="1"/>
                        <wps:spPr>
                          <a:xfrm>
                            <a:off x="0" y="0"/>
                            <a:ext cx="9892030" cy="289560"/>
                          </a:xfrm>
                          <a:prstGeom prst="rect">
                            <a:avLst/>
                          </a:prstGeom>
                          <a:solidFill>
                            <a:srgbClr val="00B050"/>
                          </a:solidFill>
                        </wps:spPr>
                        <wps:txbx>
                          <w:txbxContent>
                            <w:p w14:paraId="4731F6CC" w14:textId="77777777" w:rsidR="000226DC" w:rsidRDefault="000C0462">
                              <w:pPr>
                                <w:spacing w:before="59"/>
                                <w:ind w:left="88"/>
                                <w:rPr>
                                  <w:b/>
                                  <w:sz w:val="24"/>
                                </w:rPr>
                              </w:pPr>
                              <w:r>
                                <w:rPr>
                                  <w:b/>
                                  <w:color w:val="FFFFFF"/>
                                  <w:spacing w:val="11"/>
                                  <w:sz w:val="24"/>
                                </w:rPr>
                                <w:t>FRENCH</w:t>
                              </w:r>
                              <w:r>
                                <w:rPr>
                                  <w:b/>
                                  <w:color w:val="FFFFFF"/>
                                  <w:spacing w:val="33"/>
                                  <w:sz w:val="24"/>
                                </w:rPr>
                                <w:t xml:space="preserve"> </w:t>
                              </w:r>
                              <w:proofErr w:type="gramStart"/>
                              <w:r>
                                <w:rPr>
                                  <w:b/>
                                  <w:color w:val="FFFFFF"/>
                                  <w:spacing w:val="10"/>
                                  <w:sz w:val="24"/>
                                </w:rPr>
                                <w:t>LONG</w:t>
                              </w:r>
                              <w:r>
                                <w:rPr>
                                  <w:b/>
                                  <w:color w:val="FFFFFF"/>
                                  <w:spacing w:val="31"/>
                                  <w:sz w:val="24"/>
                                </w:rPr>
                                <w:t xml:space="preserve"> </w:t>
                              </w:r>
                              <w:r>
                                <w:rPr>
                                  <w:b/>
                                  <w:color w:val="FFFFFF"/>
                                  <w:spacing w:val="11"/>
                                  <w:sz w:val="24"/>
                                </w:rPr>
                                <w:t>TERM</w:t>
                              </w:r>
                              <w:proofErr w:type="gramEnd"/>
                              <w:r>
                                <w:rPr>
                                  <w:b/>
                                  <w:color w:val="FFFFFF"/>
                                  <w:spacing w:val="32"/>
                                  <w:sz w:val="24"/>
                                </w:rPr>
                                <w:t xml:space="preserve"> </w:t>
                              </w:r>
                              <w:r>
                                <w:rPr>
                                  <w:b/>
                                  <w:color w:val="FFFFFF"/>
                                  <w:spacing w:val="-4"/>
                                  <w:sz w:val="24"/>
                                </w:rPr>
                                <w:t>PLAN</w:t>
                              </w:r>
                            </w:p>
                          </w:txbxContent>
                        </wps:txbx>
                        <wps:bodyPr wrap="square" lIns="0" tIns="0" rIns="0" bIns="0" rtlCol="0">
                          <a:noAutofit/>
                        </wps:bodyPr>
                      </wps:wsp>
                    </wpg:wgp>
                  </a:graphicData>
                </a:graphic>
              </wp:inline>
            </w:drawing>
          </mc:Choice>
          <mc:Fallback>
            <w:pict>
              <v:group w14:anchorId="6A72E4A5" id="Group 11" o:spid="_x0000_s1035" style="width:778.9pt;height:22.8pt;mso-position-horizontal-relative:char;mso-position-vertical-relative:line"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">
                <v:shape id="Graphic 12" o:spid="_x0000_s1036"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" path="m9892030,38112r-38100,l38100,38112,,38112,,251460r,38100l38100,289560r9815830,l9892030,289560r,-38100l9892030,38112xem9892030,r-38100,l38100,,,,,38100r38100,l9853930,38100r38100,l9892030,xe" fillcolor="#5b9bd4" stroked="f">
                  <v:path arrowok="t"/>
                </v:shape>
                <v:shape id="Textbox 13" o:spid="_x0000_s1037"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" fillcolor="#00b050" stroked="f">
                  <v:textbox inset="0,0,0,0">
                    <w:txbxContent>
                      <w:p w14:paraId="4731F6CC" w14:textId="77777777" w:rsidR="000226DC" w:rsidRDefault="000C0462">
                        <w:pPr>
                          <w:spacing w:before="59"/>
                          <w:ind w:left="88"/>
                          <w:rPr>
                            <w:b/>
                            <w:sz w:val="24"/>
                          </w:rPr>
                        </w:pPr>
                        <w:r>
                          <w:rPr>
                            <w:b/>
                            <w:color w:val="FFFFFF"/>
                            <w:spacing w:val="11"/>
                            <w:sz w:val="24"/>
                          </w:rPr>
                          <w:t>FRENCH</w:t>
                        </w:r>
                        <w:r>
                          <w:rPr>
                            <w:b/>
                            <w:color w:val="FFFFFF"/>
                            <w:spacing w:val="33"/>
                            <w:sz w:val="24"/>
                          </w:rPr>
                          <w:t xml:space="preserve"> </w:t>
                        </w:r>
                        <w:proofErr w:type="gramStart"/>
                        <w:r>
                          <w:rPr>
                            <w:b/>
                            <w:color w:val="FFFFFF"/>
                            <w:spacing w:val="10"/>
                            <w:sz w:val="24"/>
                          </w:rPr>
                          <w:t>LONG</w:t>
                        </w:r>
                        <w:r>
                          <w:rPr>
                            <w:b/>
                            <w:color w:val="FFFFFF"/>
                            <w:spacing w:val="31"/>
                            <w:sz w:val="24"/>
                          </w:rPr>
                          <w:t xml:space="preserve"> </w:t>
                        </w:r>
                        <w:r>
                          <w:rPr>
                            <w:b/>
                            <w:color w:val="FFFFFF"/>
                            <w:spacing w:val="11"/>
                            <w:sz w:val="24"/>
                          </w:rPr>
                          <w:t>TERM</w:t>
                        </w:r>
                        <w:proofErr w:type="gramEnd"/>
                        <w:r>
                          <w:rPr>
                            <w:b/>
                            <w:color w:val="FFFFFF"/>
                            <w:spacing w:val="32"/>
                            <w:sz w:val="24"/>
                          </w:rPr>
                          <w:t xml:space="preserve"> </w:t>
                        </w:r>
                        <w:r>
                          <w:rPr>
                            <w:b/>
                            <w:color w:val="FFFFFF"/>
                            <w:spacing w:val="-4"/>
                            <w:sz w:val="24"/>
                          </w:rPr>
                          <w:t>PLAN</w:t>
                        </w:r>
                      </w:p>
                    </w:txbxContent>
                  </v:textbox>
                </v:shape>
                <w10:anchorlock/>
              </v:group>
            </w:pict>
          </mc:Fallback>
        </mc:AlternateContent>
      </w:r>
    </w:p>
    <w:p w14:paraId="41BA4AE4" w14:textId="77777777" w:rsidR="00EE24AA" w:rsidRDefault="00EE24AA"/>
    <w:p w14:paraId="4EA50C35" w14:textId="21821C92" w:rsidR="00EE24AA" w:rsidRDefault="00EE24AA">
      <w:r w:rsidRPr="00DA4CD3">
        <w:rPr>
          <w:noProof/>
        </w:rPr>
        <w:drawing>
          <wp:anchor distT="0" distB="0" distL="114300" distR="114300" simplePos="0" relativeHeight="487590912" behindDoc="1" locked="0" layoutInCell="1" allowOverlap="1" wp14:anchorId="3F1CDA5C" wp14:editId="2E6FFEBE">
            <wp:simplePos x="0" y="0"/>
            <wp:positionH relativeFrom="column">
              <wp:posOffset>269875</wp:posOffset>
            </wp:positionH>
            <wp:positionV relativeFrom="paragraph">
              <wp:posOffset>110490</wp:posOffset>
            </wp:positionV>
            <wp:extent cx="9424035" cy="4524375"/>
            <wp:effectExtent l="0" t="0" r="5715" b="0"/>
            <wp:wrapTight wrapText="bothSides">
              <wp:wrapPolygon edited="0">
                <wp:start x="5283" y="0"/>
                <wp:lineTo x="87" y="1091"/>
                <wp:lineTo x="131" y="1637"/>
                <wp:lineTo x="4759" y="2910"/>
                <wp:lineTo x="5283" y="2910"/>
                <wp:lineTo x="5283" y="4365"/>
                <wp:lineTo x="87" y="5366"/>
                <wp:lineTo x="131" y="5912"/>
                <wp:lineTo x="5283" y="7276"/>
                <wp:lineTo x="5283" y="8731"/>
                <wp:lineTo x="0" y="9459"/>
                <wp:lineTo x="0" y="9640"/>
                <wp:lineTo x="5283" y="10186"/>
                <wp:lineTo x="0" y="10368"/>
                <wp:lineTo x="0" y="11187"/>
                <wp:lineTo x="5283" y="11641"/>
                <wp:lineTo x="5283" y="14552"/>
                <wp:lineTo x="0" y="14733"/>
                <wp:lineTo x="0" y="15552"/>
                <wp:lineTo x="5283" y="16007"/>
                <wp:lineTo x="5283" y="20190"/>
                <wp:lineTo x="16243" y="20190"/>
                <wp:lineTo x="16243" y="17462"/>
                <wp:lineTo x="19430" y="17371"/>
                <wp:lineTo x="19474" y="16916"/>
                <wp:lineTo x="16985" y="16007"/>
                <wp:lineTo x="21569" y="14915"/>
                <wp:lineTo x="21569" y="14733"/>
                <wp:lineTo x="16243" y="14552"/>
                <wp:lineTo x="16243" y="13096"/>
                <wp:lineTo x="18557" y="12915"/>
                <wp:lineTo x="18688" y="12551"/>
                <wp:lineTo x="17989" y="11641"/>
                <wp:lineTo x="21569" y="10550"/>
                <wp:lineTo x="21569" y="10368"/>
                <wp:lineTo x="16243" y="10186"/>
                <wp:lineTo x="21569" y="9640"/>
                <wp:lineTo x="21569" y="9459"/>
                <wp:lineTo x="16243" y="8731"/>
                <wp:lineTo x="19692" y="8731"/>
                <wp:lineTo x="19736" y="8003"/>
                <wp:lineTo x="17290" y="7276"/>
                <wp:lineTo x="20827" y="7003"/>
                <wp:lineTo x="20827" y="6366"/>
                <wp:lineTo x="17509" y="5639"/>
                <wp:lineTo x="16243" y="4365"/>
                <wp:lineTo x="18382" y="4184"/>
                <wp:lineTo x="18469" y="3638"/>
                <wp:lineTo x="17814" y="2910"/>
                <wp:lineTo x="18469" y="2365"/>
                <wp:lineTo x="18426" y="2001"/>
                <wp:lineTo x="17247" y="1455"/>
                <wp:lineTo x="17596" y="546"/>
                <wp:lineTo x="17465" y="273"/>
                <wp:lineTo x="16243" y="0"/>
                <wp:lineTo x="5283" y="0"/>
              </wp:wrapPolygon>
            </wp:wrapTight>
            <wp:docPr id="10522455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4035" cy="452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D417A" w14:textId="47DAEA98" w:rsidR="00EE24AA" w:rsidRDefault="00EE24AA"/>
    <w:p w14:paraId="3982FE4C" w14:textId="4D4BA83A" w:rsidR="00EE24AA" w:rsidRDefault="00EE24AA"/>
    <w:p w14:paraId="687405D0" w14:textId="063E5CFD" w:rsidR="00EE24AA" w:rsidRDefault="00EE24AA"/>
    <w:p w14:paraId="0A5DB92F" w14:textId="17FEA237" w:rsidR="00DA4CD3" w:rsidRDefault="00DA4CD3">
      <w:pPr>
        <w:sectPr w:rsidR="00DA4CD3">
          <w:pgSz w:w="16840" w:h="11910" w:orient="landscape"/>
          <w:pgMar w:top="720" w:right="520" w:bottom="280" w:left="520" w:header="720" w:footer="720" w:gutter="0"/>
          <w:cols w:space="720"/>
        </w:sectPr>
      </w:pPr>
    </w:p>
    <w:p w14:paraId="6F0BD727" w14:textId="5DF83556" w:rsidR="000226DC" w:rsidRPr="00EE24AA" w:rsidRDefault="00EE24AA">
      <w:pPr>
        <w:rPr>
          <w:sz w:val="32"/>
          <w:szCs w:val="32"/>
        </w:rPr>
        <w:sectPr w:rsidR="000226DC" w:rsidRPr="00EE24AA">
          <w:pgSz w:w="16840" w:h="11910" w:orient="landscape"/>
          <w:pgMar w:top="720" w:right="520" w:bottom="280" w:left="520" w:header="720" w:footer="720" w:gutter="0"/>
          <w:cols w:space="720"/>
        </w:sectPr>
      </w:pPr>
      <w:r w:rsidRPr="00DA4CD3">
        <w:rPr>
          <w:noProof/>
        </w:rPr>
        <w:lastRenderedPageBreak/>
        <w:drawing>
          <wp:anchor distT="0" distB="0" distL="114300" distR="114300" simplePos="0" relativeHeight="487589888" behindDoc="1" locked="0" layoutInCell="1" allowOverlap="1" wp14:anchorId="43AB564D" wp14:editId="01AA02BD">
            <wp:simplePos x="0" y="0"/>
            <wp:positionH relativeFrom="column">
              <wp:posOffset>450850</wp:posOffset>
            </wp:positionH>
            <wp:positionV relativeFrom="paragraph">
              <wp:posOffset>923925</wp:posOffset>
            </wp:positionV>
            <wp:extent cx="8867775" cy="2876550"/>
            <wp:effectExtent l="0" t="0" r="9525" b="0"/>
            <wp:wrapTight wrapText="bothSides">
              <wp:wrapPolygon edited="0">
                <wp:start x="5290" y="0"/>
                <wp:lineTo x="0" y="1144"/>
                <wp:lineTo x="0" y="2289"/>
                <wp:lineTo x="5290" y="2289"/>
                <wp:lineTo x="5290" y="9155"/>
                <wp:lineTo x="139" y="9155"/>
                <wp:lineTo x="139" y="10013"/>
                <wp:lineTo x="5290" y="11444"/>
                <wp:lineTo x="5290" y="13732"/>
                <wp:lineTo x="139" y="14305"/>
                <wp:lineTo x="139" y="15306"/>
                <wp:lineTo x="5290" y="16021"/>
                <wp:lineTo x="5290" y="19454"/>
                <wp:lineTo x="10858" y="19454"/>
                <wp:lineTo x="10858" y="18310"/>
                <wp:lineTo x="15081" y="18310"/>
                <wp:lineTo x="18746" y="17309"/>
                <wp:lineTo x="18700" y="16021"/>
                <wp:lineTo x="19257" y="14734"/>
                <wp:lineTo x="18932" y="14305"/>
                <wp:lineTo x="10858" y="13732"/>
                <wp:lineTo x="18653" y="12588"/>
                <wp:lineTo x="18653" y="11730"/>
                <wp:lineTo x="19118" y="11444"/>
                <wp:lineTo x="19118" y="9155"/>
                <wp:lineTo x="10858" y="9155"/>
                <wp:lineTo x="10858" y="6866"/>
                <wp:lineTo x="11647" y="6866"/>
                <wp:lineTo x="18700" y="4864"/>
                <wp:lineTo x="18746" y="4434"/>
                <wp:lineTo x="17215" y="2289"/>
                <wp:lineTo x="21577" y="2146"/>
                <wp:lineTo x="21577" y="286"/>
                <wp:lineTo x="10858" y="0"/>
                <wp:lineTo x="5290" y="0"/>
              </wp:wrapPolygon>
            </wp:wrapTight>
            <wp:docPr id="10448302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7775"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9"/>
        </w:rPr>
        <w:tab/>
      </w:r>
      <w:r w:rsidRPr="00EE24AA">
        <w:rPr>
          <w:sz w:val="32"/>
          <w:szCs w:val="32"/>
        </w:rPr>
        <w:t>For Olympics in Paris 2024</w:t>
      </w:r>
    </w:p>
    <w:p w14:paraId="4F1165F0" w14:textId="77777777" w:rsidR="000226DC" w:rsidRDefault="000C0462">
      <w:pPr>
        <w:pStyle w:val="BodyText"/>
        <w:ind w:left="111"/>
        <w:rPr>
          <w:rFonts w:ascii="Arial"/>
          <w:sz w:val="20"/>
        </w:rPr>
      </w:pPr>
      <w:r>
        <w:rPr>
          <w:rFonts w:ascii="Arial"/>
          <w:noProof/>
          <w:sz w:val="20"/>
        </w:rPr>
        <w:lastRenderedPageBreak/>
        <mc:AlternateContent>
          <mc:Choice Requires="wpg">
            <w:drawing>
              <wp:inline distT="0" distB="0" distL="0" distR="0" wp14:anchorId="5E4429B2" wp14:editId="2DC2F194">
                <wp:extent cx="9892030" cy="289560"/>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31" name="Graphic 31"/>
                        <wps:cNvSpPr/>
                        <wps:spPr>
                          <a:xfrm>
                            <a:off x="0" y="0"/>
                            <a:ext cx="9892030" cy="289560"/>
                          </a:xfrm>
                          <a:custGeom>
                            <a:avLst/>
                            <a:gdLst/>
                            <a:ahLst/>
                            <a:cxnLst/>
                            <a:rect l="l" t="t" r="r" b="b"/>
                            <a:pathLst>
                              <a:path w="9892030" h="289560">
                                <a:moveTo>
                                  <a:pt x="9892030" y="38112"/>
                                </a:moveTo>
                                <a:lnTo>
                                  <a:pt x="9853930" y="38112"/>
                                </a:lnTo>
                                <a:lnTo>
                                  <a:pt x="38100" y="38112"/>
                                </a:lnTo>
                                <a:lnTo>
                                  <a:pt x="0" y="38112"/>
                                </a:lnTo>
                                <a:lnTo>
                                  <a:pt x="0" y="251460"/>
                                </a:lnTo>
                                <a:lnTo>
                                  <a:pt x="0" y="289560"/>
                                </a:lnTo>
                                <a:lnTo>
                                  <a:pt x="38100" y="289560"/>
                                </a:lnTo>
                                <a:lnTo>
                                  <a:pt x="9853930" y="289560"/>
                                </a:lnTo>
                                <a:lnTo>
                                  <a:pt x="9892030" y="289560"/>
                                </a:lnTo>
                                <a:lnTo>
                                  <a:pt x="9892030" y="251460"/>
                                </a:lnTo>
                                <a:lnTo>
                                  <a:pt x="9892030" y="38112"/>
                                </a:lnTo>
                                <a:close/>
                              </a:path>
                              <a:path w="9892030" h="28956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32" name="Textbox 32"/>
                        <wps:cNvSpPr txBox="1"/>
                        <wps:spPr>
                          <a:xfrm>
                            <a:off x="0" y="0"/>
                            <a:ext cx="9892030" cy="289560"/>
                          </a:xfrm>
                          <a:prstGeom prst="rect">
                            <a:avLst/>
                          </a:prstGeom>
                          <a:solidFill>
                            <a:srgbClr val="00B050"/>
                          </a:solidFill>
                        </wps:spPr>
                        <wps:txbx>
                          <w:txbxContent>
                            <w:p w14:paraId="3E668450" w14:textId="77777777" w:rsidR="000226DC" w:rsidRDefault="000C0462">
                              <w:pPr>
                                <w:spacing w:before="59"/>
                                <w:ind w:left="88"/>
                                <w:rPr>
                                  <w:b/>
                                  <w:sz w:val="24"/>
                                </w:rPr>
                              </w:pPr>
                              <w:r>
                                <w:rPr>
                                  <w:b/>
                                  <w:color w:val="FFFFFF"/>
                                  <w:spacing w:val="-2"/>
                                  <w:sz w:val="24"/>
                                </w:rPr>
                                <w:t>IMPACT</w:t>
                              </w:r>
                            </w:p>
                          </w:txbxContent>
                        </wps:txbx>
                        <wps:bodyPr wrap="square" lIns="0" tIns="0" rIns="0" bIns="0" rtlCol="0">
                          <a:noAutofit/>
                        </wps:bodyPr>
                      </wps:wsp>
                    </wpg:wgp>
                  </a:graphicData>
                </a:graphic>
              </wp:inline>
            </w:drawing>
          </mc:Choice>
          <mc:Fallback>
            <w:pict>
              <v:group w14:anchorId="5E4429B2" id="Group 30" o:spid="_x0000_s1038" style="width:778.9pt;height:22.8pt;mso-position-horizontal-relative:char;mso-position-vertical-relative:line"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">
                <v:shape id="Graphic 31" o:spid="_x0000_s1039"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" path="m9892030,38112r-38100,l38100,38112,,38112,,251460r,38100l38100,289560r9815830,l9892030,289560r,-38100l9892030,38112xem9892030,r-38100,l38100,,,,,38100r38100,l9853930,38100r38100,l9892030,xe" fillcolor="#5b9bd4" stroked="f">
                  <v:path arrowok="t"/>
                </v:shape>
                <v:shape id="Textbox 32" o:spid="_x0000_s1040"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" fillcolor="#00b050" stroked="f">
                  <v:textbox inset="0,0,0,0">
                    <w:txbxContent>
                      <w:p w14:paraId="3E668450" w14:textId="77777777" w:rsidR="000226DC" w:rsidRDefault="000C0462">
                        <w:pPr>
                          <w:spacing w:before="59"/>
                          <w:ind w:left="88"/>
                          <w:rPr>
                            <w:b/>
                            <w:sz w:val="24"/>
                          </w:rPr>
                        </w:pPr>
                        <w:r>
                          <w:rPr>
                            <w:b/>
                            <w:color w:val="FFFFFF"/>
                            <w:spacing w:val="-2"/>
                            <w:sz w:val="24"/>
                          </w:rPr>
                          <w:t>IMPACT</w:t>
                        </w:r>
                      </w:p>
                    </w:txbxContent>
                  </v:textbox>
                </v:shape>
                <w10:anchorlock/>
              </v:group>
            </w:pict>
          </mc:Fallback>
        </mc:AlternateContent>
      </w:r>
    </w:p>
    <w:p w14:paraId="698082EC" w14:textId="77777777" w:rsidR="000226DC" w:rsidRDefault="000226DC">
      <w:pPr>
        <w:pStyle w:val="BodyText"/>
        <w:spacing w:before="5"/>
        <w:rPr>
          <w:rFonts w:ascii="Arial"/>
          <w:sz w:val="17"/>
        </w:rPr>
      </w:pPr>
    </w:p>
    <w:p w14:paraId="022B96AB" w14:textId="51D7C3EB" w:rsidR="000226DC" w:rsidRDefault="000C0462" w:rsidP="00AA67EB">
      <w:pPr>
        <w:pStyle w:val="BodyText"/>
        <w:ind w:left="200" w:right="197"/>
        <w:jc w:val="both"/>
      </w:pPr>
      <w:r>
        <w:t>As</w:t>
      </w:r>
      <w:r>
        <w:rPr>
          <w:spacing w:val="-4"/>
        </w:rPr>
        <w:t xml:space="preserve"> </w:t>
      </w:r>
      <w:r>
        <w:t>pupils</w:t>
      </w:r>
      <w:r>
        <w:rPr>
          <w:spacing w:val="-6"/>
        </w:rPr>
        <w:t xml:space="preserve"> </w:t>
      </w:r>
      <w:r>
        <w:t>develop</w:t>
      </w:r>
      <w:r>
        <w:rPr>
          <w:spacing w:val="-7"/>
        </w:rPr>
        <w:t xml:space="preserve"> </w:t>
      </w:r>
      <w:r>
        <w:t>their</w:t>
      </w:r>
      <w:r>
        <w:rPr>
          <w:spacing w:val="-4"/>
        </w:rPr>
        <w:t xml:space="preserve"> </w:t>
      </w:r>
      <w:r>
        <w:t>confidence,</w:t>
      </w:r>
      <w:r>
        <w:rPr>
          <w:spacing w:val="-6"/>
        </w:rPr>
        <w:t xml:space="preserve"> </w:t>
      </w:r>
      <w:r>
        <w:t>knowledge</w:t>
      </w:r>
      <w:r>
        <w:rPr>
          <w:spacing w:val="-6"/>
        </w:rPr>
        <w:t xml:space="preserve"> </w:t>
      </w:r>
      <w:r>
        <w:t>and</w:t>
      </w:r>
      <w:r>
        <w:rPr>
          <w:spacing w:val="-5"/>
        </w:rPr>
        <w:t xml:space="preserve"> </w:t>
      </w:r>
      <w:r>
        <w:t>understanding</w:t>
      </w:r>
      <w:r>
        <w:rPr>
          <w:spacing w:val="-6"/>
        </w:rPr>
        <w:t xml:space="preserve"> </w:t>
      </w:r>
      <w:r>
        <w:t>of</w:t>
      </w:r>
      <w:r>
        <w:rPr>
          <w:spacing w:val="-4"/>
        </w:rPr>
        <w:t xml:space="preserve"> </w:t>
      </w:r>
      <w:r>
        <w:t>French,</w:t>
      </w:r>
      <w:r>
        <w:rPr>
          <w:spacing w:val="-6"/>
        </w:rPr>
        <w:t xml:space="preserve"> </w:t>
      </w:r>
      <w:r>
        <w:t>they</w:t>
      </w:r>
      <w:r>
        <w:rPr>
          <w:spacing w:val="-6"/>
        </w:rPr>
        <w:t xml:space="preserve"> </w:t>
      </w:r>
      <w:r>
        <w:t>will</w:t>
      </w:r>
      <w:r>
        <w:rPr>
          <w:spacing w:val="-6"/>
        </w:rPr>
        <w:t xml:space="preserve"> </w:t>
      </w:r>
      <w:r>
        <w:t>be</w:t>
      </w:r>
      <w:r>
        <w:rPr>
          <w:spacing w:val="-6"/>
        </w:rPr>
        <w:t xml:space="preserve"> </w:t>
      </w:r>
      <w:r>
        <w:t>able</w:t>
      </w:r>
      <w:r>
        <w:rPr>
          <w:spacing w:val="-6"/>
        </w:rPr>
        <w:t xml:space="preserve"> </w:t>
      </w:r>
      <w:r>
        <w:t>to</w:t>
      </w:r>
      <w:r>
        <w:rPr>
          <w:spacing w:val="-6"/>
        </w:rPr>
        <w:t xml:space="preserve"> </w:t>
      </w:r>
      <w:r>
        <w:t>produce</w:t>
      </w:r>
      <w:r>
        <w:rPr>
          <w:spacing w:val="-6"/>
        </w:rPr>
        <w:t xml:space="preserve"> </w:t>
      </w:r>
      <w:r>
        <w:t>longer</w:t>
      </w:r>
      <w:r>
        <w:rPr>
          <w:spacing w:val="-6"/>
        </w:rPr>
        <w:t xml:space="preserve"> </w:t>
      </w:r>
      <w:r>
        <w:t>spoken</w:t>
      </w:r>
      <w:r>
        <w:rPr>
          <w:spacing w:val="-5"/>
        </w:rPr>
        <w:t xml:space="preserve"> </w:t>
      </w:r>
      <w:r w:rsidR="00AA67EB">
        <w:t xml:space="preserve">phrases </w:t>
      </w:r>
      <w:r>
        <w:t>with</w:t>
      </w:r>
      <w:r>
        <w:rPr>
          <w:spacing w:val="-5"/>
        </w:rPr>
        <w:t xml:space="preserve"> </w:t>
      </w:r>
      <w:r>
        <w:t>increasing</w:t>
      </w:r>
      <w:r>
        <w:rPr>
          <w:spacing w:val="-6"/>
        </w:rPr>
        <w:t xml:space="preserve"> </w:t>
      </w:r>
      <w:r>
        <w:t>accuracy</w:t>
      </w:r>
      <w:r>
        <w:rPr>
          <w:spacing w:val="-5"/>
        </w:rPr>
        <w:t xml:space="preserve"> </w:t>
      </w:r>
      <w:r>
        <w:t>as well as more complex written responses, applying their knowledge of sentence structure, adjectives, connectives and Pupils</w:t>
      </w:r>
      <w:r>
        <w:rPr>
          <w:spacing w:val="-13"/>
        </w:rPr>
        <w:t xml:space="preserve"> </w:t>
      </w:r>
      <w:r>
        <w:t>will</w:t>
      </w:r>
      <w:r>
        <w:rPr>
          <w:spacing w:val="-9"/>
        </w:rPr>
        <w:t xml:space="preserve"> </w:t>
      </w:r>
      <w:r>
        <w:t>be</w:t>
      </w:r>
      <w:r>
        <w:rPr>
          <w:spacing w:val="-8"/>
        </w:rPr>
        <w:t xml:space="preserve"> </w:t>
      </w:r>
      <w:r>
        <w:t>encouraged</w:t>
      </w:r>
      <w:r>
        <w:rPr>
          <w:spacing w:val="-9"/>
        </w:rPr>
        <w:t xml:space="preserve"> </w:t>
      </w:r>
      <w:r>
        <w:t>to</w:t>
      </w:r>
      <w:r>
        <w:rPr>
          <w:spacing w:val="-10"/>
        </w:rPr>
        <w:t xml:space="preserve"> </w:t>
      </w:r>
      <w:r>
        <w:t>make</w:t>
      </w:r>
      <w:r>
        <w:rPr>
          <w:spacing w:val="-8"/>
        </w:rPr>
        <w:t xml:space="preserve"> </w:t>
      </w:r>
      <w:r>
        <w:t>links</w:t>
      </w:r>
      <w:r>
        <w:rPr>
          <w:spacing w:val="-9"/>
        </w:rPr>
        <w:t xml:space="preserve"> </w:t>
      </w:r>
      <w:r>
        <w:t>between</w:t>
      </w:r>
      <w:r>
        <w:rPr>
          <w:spacing w:val="-9"/>
        </w:rPr>
        <w:t xml:space="preserve"> </w:t>
      </w:r>
      <w:r>
        <w:t>the</w:t>
      </w:r>
      <w:r>
        <w:rPr>
          <w:spacing w:val="-10"/>
        </w:rPr>
        <w:t xml:space="preserve"> </w:t>
      </w:r>
      <w:r>
        <w:t>units,</w:t>
      </w:r>
      <w:r>
        <w:rPr>
          <w:spacing w:val="-9"/>
        </w:rPr>
        <w:t xml:space="preserve"> </w:t>
      </w:r>
      <w:r>
        <w:t>to</w:t>
      </w:r>
      <w:r>
        <w:rPr>
          <w:spacing w:val="-10"/>
        </w:rPr>
        <w:t xml:space="preserve"> </w:t>
      </w:r>
      <w:r>
        <w:t>recap</w:t>
      </w:r>
      <w:r>
        <w:rPr>
          <w:spacing w:val="-9"/>
        </w:rPr>
        <w:t xml:space="preserve"> </w:t>
      </w:r>
      <w:r>
        <w:t>prior</w:t>
      </w:r>
      <w:r>
        <w:rPr>
          <w:spacing w:val="-8"/>
        </w:rPr>
        <w:t xml:space="preserve"> </w:t>
      </w:r>
      <w:r>
        <w:t>learning</w:t>
      </w:r>
      <w:r>
        <w:rPr>
          <w:spacing w:val="-13"/>
        </w:rPr>
        <w:t xml:space="preserve"> </w:t>
      </w:r>
      <w:r>
        <w:t>and</w:t>
      </w:r>
      <w:r>
        <w:rPr>
          <w:spacing w:val="-9"/>
        </w:rPr>
        <w:t xml:space="preserve"> </w:t>
      </w:r>
      <w:r>
        <w:t>to</w:t>
      </w:r>
      <w:r>
        <w:rPr>
          <w:spacing w:val="-10"/>
        </w:rPr>
        <w:t xml:space="preserve"> </w:t>
      </w:r>
      <w:proofErr w:type="spellStart"/>
      <w:r>
        <w:t>recognise</w:t>
      </w:r>
      <w:proofErr w:type="spellEnd"/>
      <w:r>
        <w:rPr>
          <w:spacing w:val="-10"/>
        </w:rPr>
        <w:t xml:space="preserve"> </w:t>
      </w:r>
      <w:r>
        <w:t>the</w:t>
      </w:r>
      <w:r>
        <w:rPr>
          <w:spacing w:val="-8"/>
        </w:rPr>
        <w:t xml:space="preserve"> </w:t>
      </w:r>
      <w:r>
        <w:t>wide</w:t>
      </w:r>
      <w:r w:rsidR="00AA67EB">
        <w:rPr>
          <w:spacing w:val="-8"/>
        </w:rPr>
        <w:t>-</w:t>
      </w:r>
      <w:r>
        <w:t>ranging application of the language building blocks they are learning to express their ideas.</w:t>
      </w:r>
    </w:p>
    <w:p w14:paraId="5D3FC60E" w14:textId="77777777" w:rsidR="000226DC" w:rsidRDefault="000226DC" w:rsidP="00AA67EB">
      <w:pPr>
        <w:pStyle w:val="BodyText"/>
      </w:pPr>
    </w:p>
    <w:p w14:paraId="729E002B" w14:textId="18631E89" w:rsidR="000226DC" w:rsidRDefault="000C0462" w:rsidP="00AA67EB">
      <w:pPr>
        <w:pStyle w:val="BodyText"/>
        <w:ind w:left="200" w:right="200"/>
        <w:jc w:val="both"/>
      </w:pPr>
      <w:r>
        <w:t>By the time pupils leave</w:t>
      </w:r>
      <w:r>
        <w:rPr>
          <w:spacing w:val="-1"/>
        </w:rPr>
        <w:t xml:space="preserve"> </w:t>
      </w:r>
      <w:r w:rsidR="007D26A9">
        <w:t>Shipley</w:t>
      </w:r>
      <w:r>
        <w:t>,</w:t>
      </w:r>
      <w:r>
        <w:rPr>
          <w:spacing w:val="-1"/>
        </w:rPr>
        <w:t xml:space="preserve"> </w:t>
      </w:r>
      <w:r>
        <w:t>they will have acquired basic skills in the learning of a foreign</w:t>
      </w:r>
      <w:r>
        <w:rPr>
          <w:spacing w:val="-1"/>
        </w:rPr>
        <w:t xml:space="preserve"> </w:t>
      </w:r>
      <w:r>
        <w:t>language, creating a solid foundation upon which to</w:t>
      </w:r>
      <w:r>
        <w:rPr>
          <w:spacing w:val="-1"/>
        </w:rPr>
        <w:t xml:space="preserve"> </w:t>
      </w:r>
      <w:r>
        <w:t>pursue further language study at Key Stage 3 and fostering a love of languages and an appreciation of other cultures.</w:t>
      </w:r>
    </w:p>
    <w:p w14:paraId="327976D8" w14:textId="77777777" w:rsidR="000226DC" w:rsidRDefault="000226DC" w:rsidP="00AA67EB">
      <w:pPr>
        <w:pStyle w:val="BodyText"/>
      </w:pPr>
    </w:p>
    <w:p w14:paraId="78D114CE" w14:textId="5D83F9D1" w:rsidR="000226DC" w:rsidRDefault="000C0462" w:rsidP="00AA67EB">
      <w:pPr>
        <w:pStyle w:val="BodyText"/>
        <w:ind w:left="200" w:right="193"/>
        <w:jc w:val="both"/>
      </w:pPr>
      <w:r>
        <w:t>The opportunity to assess pupil learning and progression in the key language skills (speaking, listening, reading and writing) takes place at the end of each unit of work through the use of ongoing teacher assessment, role play and short informal summative activities such as listening and reading tasks.</w:t>
      </w:r>
    </w:p>
    <w:p w14:paraId="081828F6" w14:textId="77777777" w:rsidR="000226DC" w:rsidRDefault="000226DC" w:rsidP="00AA67EB">
      <w:pPr>
        <w:pStyle w:val="BodyText"/>
        <w:rPr>
          <w:sz w:val="23"/>
        </w:rPr>
      </w:pPr>
    </w:p>
    <w:p w14:paraId="21E81E3D" w14:textId="1CB98697" w:rsidR="000226DC" w:rsidRDefault="000C0462" w:rsidP="00AA67EB">
      <w:pPr>
        <w:pStyle w:val="BodyText"/>
        <w:ind w:left="200" w:right="204"/>
        <w:jc w:val="both"/>
      </w:pPr>
      <w:r>
        <w:t>The</w:t>
      </w:r>
      <w:r>
        <w:rPr>
          <w:spacing w:val="-3"/>
        </w:rPr>
        <w:t xml:space="preserve"> </w:t>
      </w:r>
      <w:r>
        <w:t>French</w:t>
      </w:r>
      <w:r>
        <w:rPr>
          <w:spacing w:val="-3"/>
        </w:rPr>
        <w:t xml:space="preserve"> </w:t>
      </w:r>
      <w:r>
        <w:t>curriculum</w:t>
      </w:r>
      <w:r>
        <w:rPr>
          <w:spacing w:val="-4"/>
        </w:rPr>
        <w:t xml:space="preserve"> </w:t>
      </w:r>
      <w:r>
        <w:t>at</w:t>
      </w:r>
      <w:r>
        <w:rPr>
          <w:spacing w:val="-5"/>
        </w:rPr>
        <w:t xml:space="preserve"> </w:t>
      </w:r>
      <w:proofErr w:type="gramStart"/>
      <w:r w:rsidR="0017781B">
        <w:t xml:space="preserve">Shipley </w:t>
      </w:r>
      <w:r>
        <w:rPr>
          <w:spacing w:val="-6"/>
        </w:rPr>
        <w:t xml:space="preserve"> </w:t>
      </w:r>
      <w:r>
        <w:t>Primary</w:t>
      </w:r>
      <w:proofErr w:type="gramEnd"/>
      <w:r>
        <w:rPr>
          <w:spacing w:val="-5"/>
        </w:rPr>
        <w:t xml:space="preserve"> </w:t>
      </w:r>
      <w:r>
        <w:t>School</w:t>
      </w:r>
      <w:r>
        <w:rPr>
          <w:spacing w:val="-3"/>
        </w:rPr>
        <w:t xml:space="preserve"> </w:t>
      </w:r>
      <w:r>
        <w:t>has as</w:t>
      </w:r>
      <w:r>
        <w:rPr>
          <w:spacing w:val="-4"/>
        </w:rPr>
        <w:t xml:space="preserve"> </w:t>
      </w:r>
      <w:r>
        <w:t>its</w:t>
      </w:r>
      <w:r>
        <w:rPr>
          <w:spacing w:val="-4"/>
        </w:rPr>
        <w:t xml:space="preserve"> </w:t>
      </w:r>
      <w:r>
        <w:t>overarching</w:t>
      </w:r>
      <w:r>
        <w:rPr>
          <w:spacing w:val="-4"/>
        </w:rPr>
        <w:t xml:space="preserve"> </w:t>
      </w:r>
      <w:r>
        <w:t>impact,</w:t>
      </w:r>
      <w:r>
        <w:rPr>
          <w:spacing w:val="-6"/>
        </w:rPr>
        <w:t xml:space="preserve"> </w:t>
      </w:r>
      <w:r>
        <w:t>to</w:t>
      </w:r>
      <w:r>
        <w:rPr>
          <w:spacing w:val="-3"/>
        </w:rPr>
        <w:t xml:space="preserve"> </w:t>
      </w:r>
      <w:r w:rsidR="0017781B">
        <w:t>instill</w:t>
      </w:r>
      <w:r>
        <w:rPr>
          <w:spacing w:val="-4"/>
        </w:rPr>
        <w:t xml:space="preserve"> </w:t>
      </w:r>
      <w:r>
        <w:t>within</w:t>
      </w:r>
      <w:r>
        <w:rPr>
          <w:spacing w:val="-3"/>
        </w:rPr>
        <w:t xml:space="preserve"> </w:t>
      </w:r>
      <w:r>
        <w:t>its</w:t>
      </w:r>
      <w:r>
        <w:rPr>
          <w:spacing w:val="-7"/>
        </w:rPr>
        <w:t xml:space="preserve"> </w:t>
      </w:r>
      <w:r>
        <w:t>pupils</w:t>
      </w:r>
      <w:r>
        <w:rPr>
          <w:spacing w:val="-7"/>
        </w:rPr>
        <w:t xml:space="preserve"> </w:t>
      </w:r>
      <w:r>
        <w:t>both</w:t>
      </w:r>
      <w:r>
        <w:rPr>
          <w:spacing w:val="-3"/>
        </w:rPr>
        <w:t xml:space="preserve"> </w:t>
      </w:r>
      <w:r>
        <w:t>a</w:t>
      </w:r>
      <w:r>
        <w:rPr>
          <w:spacing w:val="-6"/>
        </w:rPr>
        <w:t xml:space="preserve"> </w:t>
      </w:r>
      <w:r>
        <w:t>love</w:t>
      </w:r>
      <w:r>
        <w:rPr>
          <w:spacing w:val="-6"/>
        </w:rPr>
        <w:t xml:space="preserve"> </w:t>
      </w:r>
      <w:r>
        <w:t>of</w:t>
      </w:r>
      <w:r>
        <w:rPr>
          <w:spacing w:val="-2"/>
        </w:rPr>
        <w:t xml:space="preserve"> </w:t>
      </w:r>
      <w:r>
        <w:t>language</w:t>
      </w:r>
      <w:r>
        <w:rPr>
          <w:spacing w:val="-3"/>
        </w:rPr>
        <w:t xml:space="preserve"> </w:t>
      </w:r>
      <w:r>
        <w:t>learning</w:t>
      </w:r>
      <w:r>
        <w:rPr>
          <w:spacing w:val="-7"/>
        </w:rPr>
        <w:t xml:space="preserve"> </w:t>
      </w:r>
      <w:r>
        <w:t>and</w:t>
      </w:r>
      <w:r>
        <w:rPr>
          <w:spacing w:val="-3"/>
        </w:rPr>
        <w:t xml:space="preserve"> </w:t>
      </w:r>
      <w:r>
        <w:t>the</w:t>
      </w:r>
      <w:r>
        <w:rPr>
          <w:spacing w:val="-3"/>
        </w:rPr>
        <w:t xml:space="preserve"> </w:t>
      </w:r>
      <w:r>
        <w:t>confidence to continue their language study at Key Stage 3 and beyond.</w:t>
      </w:r>
    </w:p>
    <w:p w14:paraId="60DCDED4" w14:textId="77777777" w:rsidR="000226DC" w:rsidRDefault="000226DC" w:rsidP="00AA67EB">
      <w:pPr>
        <w:pStyle w:val="BodyText"/>
        <w:rPr>
          <w:sz w:val="32"/>
        </w:rPr>
      </w:pPr>
    </w:p>
    <w:p w14:paraId="145D4E99" w14:textId="77777777" w:rsidR="000226DC" w:rsidRDefault="000C0462" w:rsidP="00AA67EB">
      <w:pPr>
        <w:pStyle w:val="BodyText"/>
        <w:ind w:left="200"/>
        <w:jc w:val="both"/>
      </w:pPr>
      <w:r>
        <w:t>We</w:t>
      </w:r>
      <w:r>
        <w:rPr>
          <w:spacing w:val="-3"/>
        </w:rPr>
        <w:t xml:space="preserve"> </w:t>
      </w:r>
      <w:r>
        <w:t>measure</w:t>
      </w:r>
      <w:r>
        <w:rPr>
          <w:spacing w:val="-4"/>
        </w:rPr>
        <w:t xml:space="preserve"> </w:t>
      </w:r>
      <w:r>
        <w:t>the</w:t>
      </w:r>
      <w:r>
        <w:rPr>
          <w:spacing w:val="-6"/>
        </w:rPr>
        <w:t xml:space="preserve"> </w:t>
      </w:r>
      <w:r>
        <w:t>impact</w:t>
      </w:r>
      <w:r>
        <w:rPr>
          <w:spacing w:val="-4"/>
        </w:rPr>
        <w:t xml:space="preserve"> </w:t>
      </w:r>
      <w:r>
        <w:t>of</w:t>
      </w:r>
      <w:r>
        <w:rPr>
          <w:spacing w:val="-1"/>
        </w:rPr>
        <w:t xml:space="preserve"> </w:t>
      </w:r>
      <w:r>
        <w:t>our</w:t>
      </w:r>
      <w:r>
        <w:rPr>
          <w:spacing w:val="-3"/>
        </w:rPr>
        <w:t xml:space="preserve"> </w:t>
      </w:r>
      <w:r>
        <w:t>curriculum</w:t>
      </w:r>
      <w:r>
        <w:rPr>
          <w:spacing w:val="-5"/>
        </w:rPr>
        <w:t xml:space="preserve"> </w:t>
      </w:r>
      <w:r>
        <w:t>through</w:t>
      </w:r>
      <w:r>
        <w:rPr>
          <w:spacing w:val="-3"/>
        </w:rPr>
        <w:t xml:space="preserve"> </w:t>
      </w:r>
      <w:r>
        <w:t>the</w:t>
      </w:r>
      <w:r>
        <w:rPr>
          <w:spacing w:val="-4"/>
        </w:rPr>
        <w:t xml:space="preserve"> </w:t>
      </w:r>
      <w:r>
        <w:t>following</w:t>
      </w:r>
      <w:r>
        <w:rPr>
          <w:spacing w:val="-3"/>
        </w:rPr>
        <w:t xml:space="preserve"> </w:t>
      </w:r>
      <w:r>
        <w:rPr>
          <w:spacing w:val="-2"/>
        </w:rPr>
        <w:t>methods:</w:t>
      </w:r>
    </w:p>
    <w:p w14:paraId="5A9D066B" w14:textId="77777777" w:rsidR="000226DC" w:rsidRDefault="000226DC" w:rsidP="00AA67EB">
      <w:pPr>
        <w:pStyle w:val="BodyText"/>
        <w:rPr>
          <w:sz w:val="19"/>
        </w:rPr>
      </w:pPr>
    </w:p>
    <w:p w14:paraId="550C119C" w14:textId="77777777" w:rsidR="000226DC" w:rsidRDefault="000C0462" w:rsidP="00AA67EB">
      <w:pPr>
        <w:pStyle w:val="ListParagraph"/>
        <w:numPr>
          <w:ilvl w:val="0"/>
          <w:numId w:val="1"/>
        </w:numPr>
        <w:tabs>
          <w:tab w:val="left" w:pos="919"/>
        </w:tabs>
        <w:ind w:left="919" w:hanging="359"/>
        <w:rPr>
          <w:rFonts w:ascii="Calibri" w:hAnsi="Calibri"/>
          <w:sz w:val="24"/>
        </w:rPr>
      </w:pPr>
      <w:r>
        <w:rPr>
          <w:rFonts w:ascii="Calibri" w:hAnsi="Calibri"/>
          <w:sz w:val="24"/>
        </w:rPr>
        <w:t>Pupil</w:t>
      </w:r>
      <w:r>
        <w:rPr>
          <w:rFonts w:ascii="Calibri" w:hAnsi="Calibri"/>
          <w:spacing w:val="-8"/>
          <w:sz w:val="24"/>
        </w:rPr>
        <w:t xml:space="preserve"> </w:t>
      </w:r>
      <w:r>
        <w:rPr>
          <w:rFonts w:ascii="Calibri" w:hAnsi="Calibri"/>
          <w:sz w:val="24"/>
        </w:rPr>
        <w:t>discussions</w:t>
      </w:r>
      <w:r>
        <w:rPr>
          <w:rFonts w:ascii="Calibri" w:hAnsi="Calibri"/>
          <w:spacing w:val="-4"/>
          <w:sz w:val="24"/>
        </w:rPr>
        <w:t xml:space="preserve"> </w:t>
      </w:r>
      <w:r>
        <w:rPr>
          <w:rFonts w:ascii="Calibri" w:hAnsi="Calibri"/>
          <w:sz w:val="24"/>
        </w:rPr>
        <w:t>and</w:t>
      </w:r>
      <w:r>
        <w:rPr>
          <w:rFonts w:ascii="Calibri" w:hAnsi="Calibri"/>
          <w:spacing w:val="-5"/>
          <w:sz w:val="24"/>
        </w:rPr>
        <w:t xml:space="preserve"> </w:t>
      </w:r>
      <w:r>
        <w:rPr>
          <w:rFonts w:ascii="Calibri" w:hAnsi="Calibri"/>
          <w:sz w:val="24"/>
        </w:rPr>
        <w:t>interviewing</w:t>
      </w:r>
      <w:r>
        <w:rPr>
          <w:rFonts w:ascii="Calibri" w:hAnsi="Calibri"/>
          <w:spacing w:val="-4"/>
          <w:sz w:val="24"/>
        </w:rPr>
        <w:t xml:space="preserve"> </w:t>
      </w:r>
      <w:r>
        <w:rPr>
          <w:rFonts w:ascii="Calibri" w:hAnsi="Calibri"/>
          <w:sz w:val="24"/>
        </w:rPr>
        <w:t>the</w:t>
      </w:r>
      <w:r>
        <w:rPr>
          <w:rFonts w:ascii="Calibri" w:hAnsi="Calibri"/>
          <w:spacing w:val="-4"/>
          <w:sz w:val="24"/>
        </w:rPr>
        <w:t xml:space="preserve"> </w:t>
      </w:r>
      <w:r>
        <w:rPr>
          <w:rFonts w:ascii="Calibri" w:hAnsi="Calibri"/>
          <w:sz w:val="24"/>
        </w:rPr>
        <w:t>pupils</w:t>
      </w:r>
      <w:r>
        <w:rPr>
          <w:rFonts w:ascii="Calibri" w:hAnsi="Calibri"/>
          <w:spacing w:val="-4"/>
          <w:sz w:val="24"/>
        </w:rPr>
        <w:t xml:space="preserve"> </w:t>
      </w:r>
      <w:r>
        <w:rPr>
          <w:rFonts w:ascii="Calibri" w:hAnsi="Calibri"/>
          <w:sz w:val="24"/>
        </w:rPr>
        <w:t>about</w:t>
      </w:r>
      <w:r>
        <w:rPr>
          <w:rFonts w:ascii="Calibri" w:hAnsi="Calibri"/>
          <w:spacing w:val="-5"/>
          <w:sz w:val="24"/>
        </w:rPr>
        <w:t xml:space="preserve"> </w:t>
      </w:r>
      <w:r>
        <w:rPr>
          <w:rFonts w:ascii="Calibri" w:hAnsi="Calibri"/>
          <w:sz w:val="24"/>
        </w:rPr>
        <w:t>their</w:t>
      </w:r>
      <w:r>
        <w:rPr>
          <w:rFonts w:ascii="Calibri" w:hAnsi="Calibri"/>
          <w:spacing w:val="-3"/>
          <w:sz w:val="24"/>
        </w:rPr>
        <w:t xml:space="preserve"> </w:t>
      </w:r>
      <w:r>
        <w:rPr>
          <w:rFonts w:ascii="Calibri" w:hAnsi="Calibri"/>
          <w:sz w:val="24"/>
        </w:rPr>
        <w:t>learning</w:t>
      </w:r>
      <w:r>
        <w:rPr>
          <w:rFonts w:ascii="Calibri" w:hAnsi="Calibri"/>
          <w:spacing w:val="-4"/>
          <w:sz w:val="24"/>
        </w:rPr>
        <w:t xml:space="preserve"> </w:t>
      </w:r>
      <w:r>
        <w:rPr>
          <w:rFonts w:ascii="Calibri" w:hAnsi="Calibri"/>
          <w:sz w:val="24"/>
        </w:rPr>
        <w:t>(pupil</w:t>
      </w:r>
      <w:r>
        <w:rPr>
          <w:rFonts w:ascii="Calibri" w:hAnsi="Calibri"/>
          <w:spacing w:val="-3"/>
          <w:sz w:val="24"/>
        </w:rPr>
        <w:t xml:space="preserve"> </w:t>
      </w:r>
      <w:r>
        <w:rPr>
          <w:rFonts w:ascii="Calibri" w:hAnsi="Calibri"/>
          <w:spacing w:val="-2"/>
          <w:sz w:val="24"/>
        </w:rPr>
        <w:t>voice).</w:t>
      </w:r>
    </w:p>
    <w:p w14:paraId="35BB0076" w14:textId="55D9F434" w:rsidR="000226DC" w:rsidRDefault="000C0462" w:rsidP="00AA67EB">
      <w:pPr>
        <w:pStyle w:val="ListParagraph"/>
        <w:numPr>
          <w:ilvl w:val="0"/>
          <w:numId w:val="1"/>
        </w:numPr>
        <w:tabs>
          <w:tab w:val="left" w:pos="919"/>
        </w:tabs>
        <w:ind w:left="919" w:hanging="359"/>
        <w:rPr>
          <w:rFonts w:ascii="Calibri" w:hAnsi="Calibri"/>
          <w:sz w:val="24"/>
        </w:rPr>
      </w:pPr>
      <w:r>
        <w:rPr>
          <w:rFonts w:ascii="Calibri" w:hAnsi="Calibri"/>
          <w:sz w:val="24"/>
        </w:rPr>
        <w:t>Annual</w:t>
      </w:r>
      <w:r>
        <w:rPr>
          <w:rFonts w:ascii="Calibri" w:hAnsi="Calibri"/>
          <w:spacing w:val="-6"/>
          <w:sz w:val="24"/>
        </w:rPr>
        <w:t xml:space="preserve"> </w:t>
      </w:r>
      <w:r>
        <w:rPr>
          <w:rFonts w:ascii="Calibri" w:hAnsi="Calibri"/>
          <w:sz w:val="24"/>
        </w:rPr>
        <w:t>reporting</w:t>
      </w:r>
      <w:r>
        <w:rPr>
          <w:rFonts w:ascii="Calibri" w:hAnsi="Calibri"/>
          <w:spacing w:val="-6"/>
          <w:sz w:val="24"/>
        </w:rPr>
        <w:t xml:space="preserve"> </w:t>
      </w:r>
      <w:r w:rsidR="0017781B">
        <w:rPr>
          <w:rFonts w:ascii="Calibri" w:hAnsi="Calibri"/>
          <w:spacing w:val="-6"/>
          <w:sz w:val="24"/>
        </w:rPr>
        <w:t>to parents</w:t>
      </w:r>
    </w:p>
    <w:p w14:paraId="620D8196" w14:textId="77777777" w:rsidR="000226DC" w:rsidRDefault="000C0462" w:rsidP="00AA67EB">
      <w:pPr>
        <w:pStyle w:val="ListParagraph"/>
        <w:numPr>
          <w:ilvl w:val="0"/>
          <w:numId w:val="1"/>
        </w:numPr>
        <w:tabs>
          <w:tab w:val="left" w:pos="919"/>
        </w:tabs>
        <w:ind w:left="919" w:hanging="359"/>
        <w:rPr>
          <w:rFonts w:ascii="Calibri" w:hAnsi="Calibri"/>
          <w:sz w:val="24"/>
        </w:rPr>
      </w:pPr>
      <w:r>
        <w:rPr>
          <w:rFonts w:ascii="Calibri" w:hAnsi="Calibri"/>
          <w:sz w:val="24"/>
        </w:rPr>
        <w:t>Photo</w:t>
      </w:r>
      <w:r>
        <w:rPr>
          <w:rFonts w:ascii="Calibri" w:hAnsi="Calibri"/>
          <w:spacing w:val="-2"/>
          <w:sz w:val="24"/>
        </w:rPr>
        <w:t xml:space="preserve"> </w:t>
      </w:r>
      <w:r>
        <w:rPr>
          <w:rFonts w:ascii="Calibri" w:hAnsi="Calibri"/>
          <w:sz w:val="24"/>
        </w:rPr>
        <w:t>evidence</w:t>
      </w:r>
      <w:r>
        <w:rPr>
          <w:rFonts w:ascii="Calibri" w:hAnsi="Calibri"/>
          <w:spacing w:val="-5"/>
          <w:sz w:val="24"/>
        </w:rPr>
        <w:t xml:space="preserve"> </w:t>
      </w:r>
      <w:r>
        <w:rPr>
          <w:rFonts w:ascii="Calibri" w:hAnsi="Calibri"/>
          <w:sz w:val="24"/>
        </w:rPr>
        <w:t>of</w:t>
      </w:r>
      <w:r>
        <w:rPr>
          <w:rFonts w:ascii="Calibri" w:hAnsi="Calibri"/>
          <w:spacing w:val="-2"/>
          <w:sz w:val="24"/>
        </w:rPr>
        <w:t xml:space="preserve"> </w:t>
      </w:r>
      <w:r>
        <w:rPr>
          <w:rFonts w:ascii="Calibri" w:hAnsi="Calibri"/>
          <w:sz w:val="24"/>
        </w:rPr>
        <w:t>the</w:t>
      </w:r>
      <w:r>
        <w:rPr>
          <w:rFonts w:ascii="Calibri" w:hAnsi="Calibri"/>
          <w:spacing w:val="-4"/>
          <w:sz w:val="24"/>
        </w:rPr>
        <w:t xml:space="preserve"> </w:t>
      </w:r>
      <w:r>
        <w:rPr>
          <w:rFonts w:ascii="Calibri" w:hAnsi="Calibri"/>
          <w:sz w:val="24"/>
        </w:rPr>
        <w:t>pupils’</w:t>
      </w:r>
      <w:r>
        <w:rPr>
          <w:rFonts w:ascii="Calibri" w:hAnsi="Calibri"/>
          <w:spacing w:val="-3"/>
          <w:sz w:val="24"/>
        </w:rPr>
        <w:t xml:space="preserve"> </w:t>
      </w:r>
      <w:r>
        <w:rPr>
          <w:rFonts w:ascii="Calibri" w:hAnsi="Calibri"/>
          <w:sz w:val="24"/>
        </w:rPr>
        <w:t>practical</w:t>
      </w:r>
      <w:r>
        <w:rPr>
          <w:rFonts w:ascii="Calibri" w:hAnsi="Calibri"/>
          <w:spacing w:val="-1"/>
          <w:sz w:val="24"/>
        </w:rPr>
        <w:t xml:space="preserve"> </w:t>
      </w:r>
      <w:r>
        <w:rPr>
          <w:rFonts w:ascii="Calibri" w:hAnsi="Calibri"/>
          <w:spacing w:val="-2"/>
          <w:sz w:val="24"/>
        </w:rPr>
        <w:t>learning.</w:t>
      </w:r>
    </w:p>
    <w:sectPr w:rsidR="000226DC">
      <w:pgSz w:w="16840" w:h="11910" w:orient="landscape"/>
      <w:pgMar w:top="72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8345F"/>
    <w:multiLevelType w:val="hybridMultilevel"/>
    <w:tmpl w:val="D0F4C82E"/>
    <w:lvl w:ilvl="0" w:tplc="3B0244D4">
      <w:numFmt w:val="bullet"/>
      <w:lvlText w:val="•"/>
      <w:lvlJc w:val="left"/>
      <w:pPr>
        <w:ind w:left="783" w:hanging="356"/>
      </w:pPr>
      <w:rPr>
        <w:rFonts w:ascii="Arial" w:eastAsia="Arial" w:hAnsi="Arial" w:cs="Arial" w:hint="default"/>
        <w:spacing w:val="0"/>
        <w:w w:val="105"/>
        <w:lang w:val="en-US" w:eastAsia="en-US" w:bidi="ar-SA"/>
      </w:rPr>
    </w:lvl>
    <w:lvl w:ilvl="1" w:tplc="0044753C">
      <w:numFmt w:val="bullet"/>
      <w:lvlText w:val="•"/>
      <w:lvlJc w:val="left"/>
      <w:pPr>
        <w:ind w:left="1140" w:hanging="356"/>
      </w:pPr>
      <w:rPr>
        <w:rFonts w:hint="default"/>
        <w:lang w:val="en-US" w:eastAsia="en-US" w:bidi="ar-SA"/>
      </w:rPr>
    </w:lvl>
    <w:lvl w:ilvl="2" w:tplc="F802FFB0">
      <w:numFmt w:val="bullet"/>
      <w:lvlText w:val="•"/>
      <w:lvlJc w:val="left"/>
      <w:pPr>
        <w:ind w:left="1501" w:hanging="356"/>
      </w:pPr>
      <w:rPr>
        <w:rFonts w:hint="default"/>
        <w:lang w:val="en-US" w:eastAsia="en-US" w:bidi="ar-SA"/>
      </w:rPr>
    </w:lvl>
    <w:lvl w:ilvl="3" w:tplc="A0A0C7C0">
      <w:numFmt w:val="bullet"/>
      <w:lvlText w:val="•"/>
      <w:lvlJc w:val="left"/>
      <w:pPr>
        <w:ind w:left="1862" w:hanging="356"/>
      </w:pPr>
      <w:rPr>
        <w:rFonts w:hint="default"/>
        <w:lang w:val="en-US" w:eastAsia="en-US" w:bidi="ar-SA"/>
      </w:rPr>
    </w:lvl>
    <w:lvl w:ilvl="4" w:tplc="8FEAAAA4">
      <w:numFmt w:val="bullet"/>
      <w:lvlText w:val="•"/>
      <w:lvlJc w:val="left"/>
      <w:pPr>
        <w:ind w:left="2223" w:hanging="356"/>
      </w:pPr>
      <w:rPr>
        <w:rFonts w:hint="default"/>
        <w:lang w:val="en-US" w:eastAsia="en-US" w:bidi="ar-SA"/>
      </w:rPr>
    </w:lvl>
    <w:lvl w:ilvl="5" w:tplc="C13CBDF2">
      <w:numFmt w:val="bullet"/>
      <w:lvlText w:val="•"/>
      <w:lvlJc w:val="left"/>
      <w:pPr>
        <w:ind w:left="2584" w:hanging="356"/>
      </w:pPr>
      <w:rPr>
        <w:rFonts w:hint="default"/>
        <w:lang w:val="en-US" w:eastAsia="en-US" w:bidi="ar-SA"/>
      </w:rPr>
    </w:lvl>
    <w:lvl w:ilvl="6" w:tplc="89921E5C">
      <w:numFmt w:val="bullet"/>
      <w:lvlText w:val="•"/>
      <w:lvlJc w:val="left"/>
      <w:pPr>
        <w:ind w:left="2945" w:hanging="356"/>
      </w:pPr>
      <w:rPr>
        <w:rFonts w:hint="default"/>
        <w:lang w:val="en-US" w:eastAsia="en-US" w:bidi="ar-SA"/>
      </w:rPr>
    </w:lvl>
    <w:lvl w:ilvl="7" w:tplc="14241ADA">
      <w:numFmt w:val="bullet"/>
      <w:lvlText w:val="•"/>
      <w:lvlJc w:val="left"/>
      <w:pPr>
        <w:ind w:left="3306" w:hanging="356"/>
      </w:pPr>
      <w:rPr>
        <w:rFonts w:hint="default"/>
        <w:lang w:val="en-US" w:eastAsia="en-US" w:bidi="ar-SA"/>
      </w:rPr>
    </w:lvl>
    <w:lvl w:ilvl="8" w:tplc="83BC3C36">
      <w:numFmt w:val="bullet"/>
      <w:lvlText w:val="•"/>
      <w:lvlJc w:val="left"/>
      <w:pPr>
        <w:ind w:left="3667" w:hanging="356"/>
      </w:pPr>
      <w:rPr>
        <w:rFonts w:hint="default"/>
        <w:lang w:val="en-US" w:eastAsia="en-US" w:bidi="ar-SA"/>
      </w:rPr>
    </w:lvl>
  </w:abstractNum>
  <w:abstractNum w:abstractNumId="1" w15:restartNumberingAfterBreak="0">
    <w:nsid w:val="10B23DDE"/>
    <w:multiLevelType w:val="hybridMultilevel"/>
    <w:tmpl w:val="632E6656"/>
    <w:lvl w:ilvl="0" w:tplc="86A84E88">
      <w:numFmt w:val="bullet"/>
      <w:lvlText w:val="•"/>
      <w:lvlJc w:val="left"/>
      <w:pPr>
        <w:ind w:left="920" w:hanging="360"/>
      </w:pPr>
      <w:rPr>
        <w:rFonts w:ascii="Arial" w:eastAsia="Arial" w:hAnsi="Arial" w:cs="Arial" w:hint="default"/>
        <w:b w:val="0"/>
        <w:bCs w:val="0"/>
        <w:i w:val="0"/>
        <w:iCs w:val="0"/>
        <w:spacing w:val="0"/>
        <w:w w:val="131"/>
        <w:sz w:val="24"/>
        <w:szCs w:val="24"/>
        <w:lang w:val="en-US" w:eastAsia="en-US" w:bidi="ar-SA"/>
      </w:rPr>
    </w:lvl>
    <w:lvl w:ilvl="1" w:tplc="41084072">
      <w:numFmt w:val="bullet"/>
      <w:lvlText w:val="•"/>
      <w:lvlJc w:val="left"/>
      <w:pPr>
        <w:ind w:left="2407" w:hanging="360"/>
      </w:pPr>
      <w:rPr>
        <w:rFonts w:hint="default"/>
        <w:lang w:val="en-US" w:eastAsia="en-US" w:bidi="ar-SA"/>
      </w:rPr>
    </w:lvl>
    <w:lvl w:ilvl="2" w:tplc="ACAE0270">
      <w:numFmt w:val="bullet"/>
      <w:lvlText w:val="•"/>
      <w:lvlJc w:val="left"/>
      <w:pPr>
        <w:ind w:left="3895" w:hanging="360"/>
      </w:pPr>
      <w:rPr>
        <w:rFonts w:hint="default"/>
        <w:lang w:val="en-US" w:eastAsia="en-US" w:bidi="ar-SA"/>
      </w:rPr>
    </w:lvl>
    <w:lvl w:ilvl="3" w:tplc="FCE2EE58">
      <w:numFmt w:val="bullet"/>
      <w:lvlText w:val="•"/>
      <w:lvlJc w:val="left"/>
      <w:pPr>
        <w:ind w:left="5383" w:hanging="360"/>
      </w:pPr>
      <w:rPr>
        <w:rFonts w:hint="default"/>
        <w:lang w:val="en-US" w:eastAsia="en-US" w:bidi="ar-SA"/>
      </w:rPr>
    </w:lvl>
    <w:lvl w:ilvl="4" w:tplc="4216BBFC">
      <w:numFmt w:val="bullet"/>
      <w:lvlText w:val="•"/>
      <w:lvlJc w:val="left"/>
      <w:pPr>
        <w:ind w:left="6871" w:hanging="360"/>
      </w:pPr>
      <w:rPr>
        <w:rFonts w:hint="default"/>
        <w:lang w:val="en-US" w:eastAsia="en-US" w:bidi="ar-SA"/>
      </w:rPr>
    </w:lvl>
    <w:lvl w:ilvl="5" w:tplc="2C148A10">
      <w:numFmt w:val="bullet"/>
      <w:lvlText w:val="•"/>
      <w:lvlJc w:val="left"/>
      <w:pPr>
        <w:ind w:left="8359" w:hanging="360"/>
      </w:pPr>
      <w:rPr>
        <w:rFonts w:hint="default"/>
        <w:lang w:val="en-US" w:eastAsia="en-US" w:bidi="ar-SA"/>
      </w:rPr>
    </w:lvl>
    <w:lvl w:ilvl="6" w:tplc="2B62CBB2">
      <w:numFmt w:val="bullet"/>
      <w:lvlText w:val="•"/>
      <w:lvlJc w:val="left"/>
      <w:pPr>
        <w:ind w:left="9847" w:hanging="360"/>
      </w:pPr>
      <w:rPr>
        <w:rFonts w:hint="default"/>
        <w:lang w:val="en-US" w:eastAsia="en-US" w:bidi="ar-SA"/>
      </w:rPr>
    </w:lvl>
    <w:lvl w:ilvl="7" w:tplc="EE0CEDA0">
      <w:numFmt w:val="bullet"/>
      <w:lvlText w:val="•"/>
      <w:lvlJc w:val="left"/>
      <w:pPr>
        <w:ind w:left="11334" w:hanging="360"/>
      </w:pPr>
      <w:rPr>
        <w:rFonts w:hint="default"/>
        <w:lang w:val="en-US" w:eastAsia="en-US" w:bidi="ar-SA"/>
      </w:rPr>
    </w:lvl>
    <w:lvl w:ilvl="8" w:tplc="CE3C72F0">
      <w:numFmt w:val="bullet"/>
      <w:lvlText w:val="•"/>
      <w:lvlJc w:val="left"/>
      <w:pPr>
        <w:ind w:left="12822" w:hanging="360"/>
      </w:pPr>
      <w:rPr>
        <w:rFonts w:hint="default"/>
        <w:lang w:val="en-US" w:eastAsia="en-US" w:bidi="ar-SA"/>
      </w:rPr>
    </w:lvl>
  </w:abstractNum>
  <w:abstractNum w:abstractNumId="2" w15:restartNumberingAfterBreak="0">
    <w:nsid w:val="2C61477D"/>
    <w:multiLevelType w:val="hybridMultilevel"/>
    <w:tmpl w:val="6E7C0F64"/>
    <w:lvl w:ilvl="0" w:tplc="AB66F542">
      <w:numFmt w:val="bullet"/>
      <w:lvlText w:val="•"/>
      <w:lvlJc w:val="left"/>
      <w:pPr>
        <w:ind w:left="830" w:hanging="356"/>
      </w:pPr>
      <w:rPr>
        <w:rFonts w:ascii="Arial" w:eastAsia="Arial" w:hAnsi="Arial" w:cs="Arial" w:hint="default"/>
        <w:spacing w:val="0"/>
        <w:w w:val="104"/>
        <w:lang w:val="en-US" w:eastAsia="en-US" w:bidi="ar-SA"/>
      </w:rPr>
    </w:lvl>
    <w:lvl w:ilvl="1" w:tplc="70D882D6">
      <w:numFmt w:val="bullet"/>
      <w:lvlText w:val="•"/>
      <w:lvlJc w:val="left"/>
      <w:pPr>
        <w:ind w:left="2082" w:hanging="360"/>
      </w:pPr>
      <w:rPr>
        <w:rFonts w:ascii="Arial" w:eastAsia="Arial" w:hAnsi="Arial" w:cs="Arial" w:hint="default"/>
        <w:spacing w:val="0"/>
        <w:w w:val="95"/>
        <w:lang w:val="en-US" w:eastAsia="en-US" w:bidi="ar-SA"/>
      </w:rPr>
    </w:lvl>
    <w:lvl w:ilvl="2" w:tplc="D708F822">
      <w:numFmt w:val="bullet"/>
      <w:lvlText w:val="•"/>
      <w:lvlJc w:val="left"/>
      <w:pPr>
        <w:ind w:left="2313" w:hanging="360"/>
      </w:pPr>
      <w:rPr>
        <w:rFonts w:hint="default"/>
        <w:lang w:val="en-US" w:eastAsia="en-US" w:bidi="ar-SA"/>
      </w:rPr>
    </w:lvl>
    <w:lvl w:ilvl="3" w:tplc="CFBE6C3A">
      <w:numFmt w:val="bullet"/>
      <w:lvlText w:val="•"/>
      <w:lvlJc w:val="left"/>
      <w:pPr>
        <w:ind w:left="2547" w:hanging="360"/>
      </w:pPr>
      <w:rPr>
        <w:rFonts w:hint="default"/>
        <w:lang w:val="en-US" w:eastAsia="en-US" w:bidi="ar-SA"/>
      </w:rPr>
    </w:lvl>
    <w:lvl w:ilvl="4" w:tplc="4AE0FA0E">
      <w:numFmt w:val="bullet"/>
      <w:lvlText w:val="•"/>
      <w:lvlJc w:val="left"/>
      <w:pPr>
        <w:ind w:left="2780" w:hanging="360"/>
      </w:pPr>
      <w:rPr>
        <w:rFonts w:hint="default"/>
        <w:lang w:val="en-US" w:eastAsia="en-US" w:bidi="ar-SA"/>
      </w:rPr>
    </w:lvl>
    <w:lvl w:ilvl="5" w:tplc="A1107E36">
      <w:numFmt w:val="bullet"/>
      <w:lvlText w:val="•"/>
      <w:lvlJc w:val="left"/>
      <w:pPr>
        <w:ind w:left="3014" w:hanging="360"/>
      </w:pPr>
      <w:rPr>
        <w:rFonts w:hint="default"/>
        <w:lang w:val="en-US" w:eastAsia="en-US" w:bidi="ar-SA"/>
      </w:rPr>
    </w:lvl>
    <w:lvl w:ilvl="6" w:tplc="7CB0EE76">
      <w:numFmt w:val="bullet"/>
      <w:lvlText w:val="•"/>
      <w:lvlJc w:val="left"/>
      <w:pPr>
        <w:ind w:left="3247" w:hanging="360"/>
      </w:pPr>
      <w:rPr>
        <w:rFonts w:hint="default"/>
        <w:lang w:val="en-US" w:eastAsia="en-US" w:bidi="ar-SA"/>
      </w:rPr>
    </w:lvl>
    <w:lvl w:ilvl="7" w:tplc="AB2E7CBA">
      <w:numFmt w:val="bullet"/>
      <w:lvlText w:val="•"/>
      <w:lvlJc w:val="left"/>
      <w:pPr>
        <w:ind w:left="3481" w:hanging="360"/>
      </w:pPr>
      <w:rPr>
        <w:rFonts w:hint="default"/>
        <w:lang w:val="en-US" w:eastAsia="en-US" w:bidi="ar-SA"/>
      </w:rPr>
    </w:lvl>
    <w:lvl w:ilvl="8" w:tplc="5680DE04">
      <w:numFmt w:val="bullet"/>
      <w:lvlText w:val="•"/>
      <w:lvlJc w:val="left"/>
      <w:pPr>
        <w:ind w:left="3714" w:hanging="360"/>
      </w:pPr>
      <w:rPr>
        <w:rFonts w:hint="default"/>
        <w:lang w:val="en-US" w:eastAsia="en-US" w:bidi="ar-SA"/>
      </w:rPr>
    </w:lvl>
  </w:abstractNum>
  <w:abstractNum w:abstractNumId="3" w15:restartNumberingAfterBreak="0">
    <w:nsid w:val="328C6F2E"/>
    <w:multiLevelType w:val="hybridMultilevel"/>
    <w:tmpl w:val="207ED0FA"/>
    <w:lvl w:ilvl="0" w:tplc="9D5687AE">
      <w:numFmt w:val="bullet"/>
      <w:lvlText w:val="•"/>
      <w:lvlJc w:val="left"/>
      <w:pPr>
        <w:ind w:left="763" w:hanging="317"/>
      </w:pPr>
      <w:rPr>
        <w:rFonts w:ascii="Arial" w:eastAsia="Arial" w:hAnsi="Arial" w:cs="Arial" w:hint="default"/>
        <w:spacing w:val="0"/>
        <w:w w:val="99"/>
        <w:lang w:val="en-US" w:eastAsia="en-US" w:bidi="ar-SA"/>
      </w:rPr>
    </w:lvl>
    <w:lvl w:ilvl="1" w:tplc="9D30D732">
      <w:numFmt w:val="bullet"/>
      <w:lvlText w:val="•"/>
      <w:lvlJc w:val="left"/>
      <w:pPr>
        <w:ind w:left="1132" w:hanging="317"/>
      </w:pPr>
      <w:rPr>
        <w:rFonts w:hint="default"/>
        <w:lang w:val="en-US" w:eastAsia="en-US" w:bidi="ar-SA"/>
      </w:rPr>
    </w:lvl>
    <w:lvl w:ilvl="2" w:tplc="23360FEC">
      <w:numFmt w:val="bullet"/>
      <w:lvlText w:val="•"/>
      <w:lvlJc w:val="left"/>
      <w:pPr>
        <w:ind w:left="1504" w:hanging="317"/>
      </w:pPr>
      <w:rPr>
        <w:rFonts w:hint="default"/>
        <w:lang w:val="en-US" w:eastAsia="en-US" w:bidi="ar-SA"/>
      </w:rPr>
    </w:lvl>
    <w:lvl w:ilvl="3" w:tplc="13A05098">
      <w:numFmt w:val="bullet"/>
      <w:lvlText w:val="•"/>
      <w:lvlJc w:val="left"/>
      <w:pPr>
        <w:ind w:left="1877" w:hanging="317"/>
      </w:pPr>
      <w:rPr>
        <w:rFonts w:hint="default"/>
        <w:lang w:val="en-US" w:eastAsia="en-US" w:bidi="ar-SA"/>
      </w:rPr>
    </w:lvl>
    <w:lvl w:ilvl="4" w:tplc="597EC64C">
      <w:numFmt w:val="bullet"/>
      <w:lvlText w:val="•"/>
      <w:lvlJc w:val="left"/>
      <w:pPr>
        <w:ind w:left="2249" w:hanging="317"/>
      </w:pPr>
      <w:rPr>
        <w:rFonts w:hint="default"/>
        <w:lang w:val="en-US" w:eastAsia="en-US" w:bidi="ar-SA"/>
      </w:rPr>
    </w:lvl>
    <w:lvl w:ilvl="5" w:tplc="D61A2E78">
      <w:numFmt w:val="bullet"/>
      <w:lvlText w:val="•"/>
      <w:lvlJc w:val="left"/>
      <w:pPr>
        <w:ind w:left="2622" w:hanging="317"/>
      </w:pPr>
      <w:rPr>
        <w:rFonts w:hint="default"/>
        <w:lang w:val="en-US" w:eastAsia="en-US" w:bidi="ar-SA"/>
      </w:rPr>
    </w:lvl>
    <w:lvl w:ilvl="6" w:tplc="1CAA0A14">
      <w:numFmt w:val="bullet"/>
      <w:lvlText w:val="•"/>
      <w:lvlJc w:val="left"/>
      <w:pPr>
        <w:ind w:left="2994" w:hanging="317"/>
      </w:pPr>
      <w:rPr>
        <w:rFonts w:hint="default"/>
        <w:lang w:val="en-US" w:eastAsia="en-US" w:bidi="ar-SA"/>
      </w:rPr>
    </w:lvl>
    <w:lvl w:ilvl="7" w:tplc="03786FA0">
      <w:numFmt w:val="bullet"/>
      <w:lvlText w:val="•"/>
      <w:lvlJc w:val="left"/>
      <w:pPr>
        <w:ind w:left="3366" w:hanging="317"/>
      </w:pPr>
      <w:rPr>
        <w:rFonts w:hint="default"/>
        <w:lang w:val="en-US" w:eastAsia="en-US" w:bidi="ar-SA"/>
      </w:rPr>
    </w:lvl>
    <w:lvl w:ilvl="8" w:tplc="A91620BE">
      <w:numFmt w:val="bullet"/>
      <w:lvlText w:val="•"/>
      <w:lvlJc w:val="left"/>
      <w:pPr>
        <w:ind w:left="3739" w:hanging="317"/>
      </w:pPr>
      <w:rPr>
        <w:rFonts w:hint="default"/>
        <w:lang w:val="en-US" w:eastAsia="en-US" w:bidi="ar-SA"/>
      </w:rPr>
    </w:lvl>
  </w:abstractNum>
  <w:abstractNum w:abstractNumId="4" w15:restartNumberingAfterBreak="0">
    <w:nsid w:val="4F8B4DB1"/>
    <w:multiLevelType w:val="hybridMultilevel"/>
    <w:tmpl w:val="7198609C"/>
    <w:lvl w:ilvl="0" w:tplc="94A06CE6">
      <w:numFmt w:val="bullet"/>
      <w:lvlText w:val="•"/>
      <w:lvlJc w:val="left"/>
      <w:pPr>
        <w:ind w:left="759" w:hanging="332"/>
      </w:pPr>
      <w:rPr>
        <w:rFonts w:ascii="Arial" w:eastAsia="Arial" w:hAnsi="Arial" w:cs="Arial" w:hint="default"/>
        <w:spacing w:val="0"/>
        <w:w w:val="99"/>
        <w:lang w:val="en-US" w:eastAsia="en-US" w:bidi="ar-SA"/>
      </w:rPr>
    </w:lvl>
    <w:lvl w:ilvl="1" w:tplc="22D236AA">
      <w:numFmt w:val="bullet"/>
      <w:lvlText w:val="•"/>
      <w:lvlJc w:val="left"/>
      <w:pPr>
        <w:ind w:left="1123" w:hanging="332"/>
      </w:pPr>
      <w:rPr>
        <w:rFonts w:hint="default"/>
        <w:lang w:val="en-US" w:eastAsia="en-US" w:bidi="ar-SA"/>
      </w:rPr>
    </w:lvl>
    <w:lvl w:ilvl="2" w:tplc="A168B54A">
      <w:numFmt w:val="bullet"/>
      <w:lvlText w:val="•"/>
      <w:lvlJc w:val="left"/>
      <w:pPr>
        <w:ind w:left="1486" w:hanging="332"/>
      </w:pPr>
      <w:rPr>
        <w:rFonts w:hint="default"/>
        <w:lang w:val="en-US" w:eastAsia="en-US" w:bidi="ar-SA"/>
      </w:rPr>
    </w:lvl>
    <w:lvl w:ilvl="3" w:tplc="47ECA3C2">
      <w:numFmt w:val="bullet"/>
      <w:lvlText w:val="•"/>
      <w:lvlJc w:val="left"/>
      <w:pPr>
        <w:ind w:left="1850" w:hanging="332"/>
      </w:pPr>
      <w:rPr>
        <w:rFonts w:hint="default"/>
        <w:lang w:val="en-US" w:eastAsia="en-US" w:bidi="ar-SA"/>
      </w:rPr>
    </w:lvl>
    <w:lvl w:ilvl="4" w:tplc="DC1A5828">
      <w:numFmt w:val="bullet"/>
      <w:lvlText w:val="•"/>
      <w:lvlJc w:val="left"/>
      <w:pPr>
        <w:ind w:left="2213" w:hanging="332"/>
      </w:pPr>
      <w:rPr>
        <w:rFonts w:hint="default"/>
        <w:lang w:val="en-US" w:eastAsia="en-US" w:bidi="ar-SA"/>
      </w:rPr>
    </w:lvl>
    <w:lvl w:ilvl="5" w:tplc="6340EFAC">
      <w:numFmt w:val="bullet"/>
      <w:lvlText w:val="•"/>
      <w:lvlJc w:val="left"/>
      <w:pPr>
        <w:ind w:left="2577" w:hanging="332"/>
      </w:pPr>
      <w:rPr>
        <w:rFonts w:hint="default"/>
        <w:lang w:val="en-US" w:eastAsia="en-US" w:bidi="ar-SA"/>
      </w:rPr>
    </w:lvl>
    <w:lvl w:ilvl="6" w:tplc="5262080A">
      <w:numFmt w:val="bullet"/>
      <w:lvlText w:val="•"/>
      <w:lvlJc w:val="left"/>
      <w:pPr>
        <w:ind w:left="2940" w:hanging="332"/>
      </w:pPr>
      <w:rPr>
        <w:rFonts w:hint="default"/>
        <w:lang w:val="en-US" w:eastAsia="en-US" w:bidi="ar-SA"/>
      </w:rPr>
    </w:lvl>
    <w:lvl w:ilvl="7" w:tplc="B1DCCDF4">
      <w:numFmt w:val="bullet"/>
      <w:lvlText w:val="•"/>
      <w:lvlJc w:val="left"/>
      <w:pPr>
        <w:ind w:left="3303" w:hanging="332"/>
      </w:pPr>
      <w:rPr>
        <w:rFonts w:hint="default"/>
        <w:lang w:val="en-US" w:eastAsia="en-US" w:bidi="ar-SA"/>
      </w:rPr>
    </w:lvl>
    <w:lvl w:ilvl="8" w:tplc="89422D3C">
      <w:numFmt w:val="bullet"/>
      <w:lvlText w:val="•"/>
      <w:lvlJc w:val="left"/>
      <w:pPr>
        <w:ind w:left="3667" w:hanging="332"/>
      </w:pPr>
      <w:rPr>
        <w:rFonts w:hint="default"/>
        <w:lang w:val="en-US" w:eastAsia="en-US" w:bidi="ar-SA"/>
      </w:rPr>
    </w:lvl>
  </w:abstractNum>
  <w:abstractNum w:abstractNumId="5" w15:restartNumberingAfterBreak="0">
    <w:nsid w:val="610A0F06"/>
    <w:multiLevelType w:val="hybridMultilevel"/>
    <w:tmpl w:val="373A0208"/>
    <w:lvl w:ilvl="0" w:tplc="5F54A79A">
      <w:numFmt w:val="bullet"/>
      <w:lvlText w:val="•"/>
      <w:lvlJc w:val="left"/>
      <w:pPr>
        <w:ind w:left="761" w:hanging="316"/>
      </w:pPr>
      <w:rPr>
        <w:rFonts w:ascii="Arial" w:eastAsia="Arial" w:hAnsi="Arial" w:cs="Arial" w:hint="default"/>
        <w:spacing w:val="0"/>
        <w:w w:val="115"/>
        <w:lang w:val="en-US" w:eastAsia="en-US" w:bidi="ar-SA"/>
      </w:rPr>
    </w:lvl>
    <w:lvl w:ilvl="1" w:tplc="5C848A58">
      <w:numFmt w:val="bullet"/>
      <w:lvlText w:val="•"/>
      <w:lvlJc w:val="left"/>
      <w:pPr>
        <w:ind w:left="1086" w:hanging="316"/>
      </w:pPr>
      <w:rPr>
        <w:rFonts w:hint="default"/>
        <w:lang w:val="en-US" w:eastAsia="en-US" w:bidi="ar-SA"/>
      </w:rPr>
    </w:lvl>
    <w:lvl w:ilvl="2" w:tplc="D4288464">
      <w:numFmt w:val="bullet"/>
      <w:lvlText w:val="•"/>
      <w:lvlJc w:val="left"/>
      <w:pPr>
        <w:ind w:left="1412" w:hanging="316"/>
      </w:pPr>
      <w:rPr>
        <w:rFonts w:hint="default"/>
        <w:lang w:val="en-US" w:eastAsia="en-US" w:bidi="ar-SA"/>
      </w:rPr>
    </w:lvl>
    <w:lvl w:ilvl="3" w:tplc="81BC88D6">
      <w:numFmt w:val="bullet"/>
      <w:lvlText w:val="•"/>
      <w:lvlJc w:val="left"/>
      <w:pPr>
        <w:ind w:left="1738" w:hanging="316"/>
      </w:pPr>
      <w:rPr>
        <w:rFonts w:hint="default"/>
        <w:lang w:val="en-US" w:eastAsia="en-US" w:bidi="ar-SA"/>
      </w:rPr>
    </w:lvl>
    <w:lvl w:ilvl="4" w:tplc="E9A60E60">
      <w:numFmt w:val="bullet"/>
      <w:lvlText w:val="•"/>
      <w:lvlJc w:val="left"/>
      <w:pPr>
        <w:ind w:left="2064" w:hanging="316"/>
      </w:pPr>
      <w:rPr>
        <w:rFonts w:hint="default"/>
        <w:lang w:val="en-US" w:eastAsia="en-US" w:bidi="ar-SA"/>
      </w:rPr>
    </w:lvl>
    <w:lvl w:ilvl="5" w:tplc="CA5EEBB8">
      <w:numFmt w:val="bullet"/>
      <w:lvlText w:val="•"/>
      <w:lvlJc w:val="left"/>
      <w:pPr>
        <w:ind w:left="2390" w:hanging="316"/>
      </w:pPr>
      <w:rPr>
        <w:rFonts w:hint="default"/>
        <w:lang w:val="en-US" w:eastAsia="en-US" w:bidi="ar-SA"/>
      </w:rPr>
    </w:lvl>
    <w:lvl w:ilvl="6" w:tplc="B8F878F6">
      <w:numFmt w:val="bullet"/>
      <w:lvlText w:val="•"/>
      <w:lvlJc w:val="left"/>
      <w:pPr>
        <w:ind w:left="2716" w:hanging="316"/>
      </w:pPr>
      <w:rPr>
        <w:rFonts w:hint="default"/>
        <w:lang w:val="en-US" w:eastAsia="en-US" w:bidi="ar-SA"/>
      </w:rPr>
    </w:lvl>
    <w:lvl w:ilvl="7" w:tplc="0BC25694">
      <w:numFmt w:val="bullet"/>
      <w:lvlText w:val="•"/>
      <w:lvlJc w:val="left"/>
      <w:pPr>
        <w:ind w:left="3042" w:hanging="316"/>
      </w:pPr>
      <w:rPr>
        <w:rFonts w:hint="default"/>
        <w:lang w:val="en-US" w:eastAsia="en-US" w:bidi="ar-SA"/>
      </w:rPr>
    </w:lvl>
    <w:lvl w:ilvl="8" w:tplc="0262C868">
      <w:numFmt w:val="bullet"/>
      <w:lvlText w:val="•"/>
      <w:lvlJc w:val="left"/>
      <w:pPr>
        <w:ind w:left="3368" w:hanging="316"/>
      </w:pPr>
      <w:rPr>
        <w:rFonts w:hint="default"/>
        <w:lang w:val="en-US" w:eastAsia="en-US" w:bidi="ar-SA"/>
      </w:rPr>
    </w:lvl>
  </w:abstractNum>
  <w:abstractNum w:abstractNumId="6" w15:restartNumberingAfterBreak="0">
    <w:nsid w:val="68815BC7"/>
    <w:multiLevelType w:val="hybridMultilevel"/>
    <w:tmpl w:val="663A14AE"/>
    <w:lvl w:ilvl="0" w:tplc="B1A6C1DC">
      <w:numFmt w:val="bullet"/>
      <w:lvlText w:val="-"/>
      <w:lvlJc w:val="left"/>
      <w:pPr>
        <w:ind w:left="920" w:hanging="360"/>
      </w:pPr>
      <w:rPr>
        <w:rFonts w:ascii="Calibri" w:eastAsia="Calibri" w:hAnsi="Calibri" w:cs="Calibri" w:hint="default"/>
        <w:b w:val="0"/>
        <w:bCs w:val="0"/>
        <w:i w:val="0"/>
        <w:iCs w:val="0"/>
        <w:spacing w:val="0"/>
        <w:w w:val="100"/>
        <w:sz w:val="24"/>
        <w:szCs w:val="24"/>
        <w:lang w:val="en-US" w:eastAsia="en-US" w:bidi="ar-SA"/>
      </w:rPr>
    </w:lvl>
    <w:lvl w:ilvl="1" w:tplc="B52E2DA0">
      <w:numFmt w:val="bullet"/>
      <w:lvlText w:val="•"/>
      <w:lvlJc w:val="left"/>
      <w:pPr>
        <w:ind w:left="2407" w:hanging="360"/>
      </w:pPr>
      <w:rPr>
        <w:rFonts w:hint="default"/>
        <w:lang w:val="en-US" w:eastAsia="en-US" w:bidi="ar-SA"/>
      </w:rPr>
    </w:lvl>
    <w:lvl w:ilvl="2" w:tplc="986AC574">
      <w:numFmt w:val="bullet"/>
      <w:lvlText w:val="•"/>
      <w:lvlJc w:val="left"/>
      <w:pPr>
        <w:ind w:left="3895" w:hanging="360"/>
      </w:pPr>
      <w:rPr>
        <w:rFonts w:hint="default"/>
        <w:lang w:val="en-US" w:eastAsia="en-US" w:bidi="ar-SA"/>
      </w:rPr>
    </w:lvl>
    <w:lvl w:ilvl="3" w:tplc="A7C6F8D8">
      <w:numFmt w:val="bullet"/>
      <w:lvlText w:val="•"/>
      <w:lvlJc w:val="left"/>
      <w:pPr>
        <w:ind w:left="5383" w:hanging="360"/>
      </w:pPr>
      <w:rPr>
        <w:rFonts w:hint="default"/>
        <w:lang w:val="en-US" w:eastAsia="en-US" w:bidi="ar-SA"/>
      </w:rPr>
    </w:lvl>
    <w:lvl w:ilvl="4" w:tplc="3052060A">
      <w:numFmt w:val="bullet"/>
      <w:lvlText w:val="•"/>
      <w:lvlJc w:val="left"/>
      <w:pPr>
        <w:ind w:left="6871" w:hanging="360"/>
      </w:pPr>
      <w:rPr>
        <w:rFonts w:hint="default"/>
        <w:lang w:val="en-US" w:eastAsia="en-US" w:bidi="ar-SA"/>
      </w:rPr>
    </w:lvl>
    <w:lvl w:ilvl="5" w:tplc="04B623F2">
      <w:numFmt w:val="bullet"/>
      <w:lvlText w:val="•"/>
      <w:lvlJc w:val="left"/>
      <w:pPr>
        <w:ind w:left="8359" w:hanging="360"/>
      </w:pPr>
      <w:rPr>
        <w:rFonts w:hint="default"/>
        <w:lang w:val="en-US" w:eastAsia="en-US" w:bidi="ar-SA"/>
      </w:rPr>
    </w:lvl>
    <w:lvl w:ilvl="6" w:tplc="62BAD784">
      <w:numFmt w:val="bullet"/>
      <w:lvlText w:val="•"/>
      <w:lvlJc w:val="left"/>
      <w:pPr>
        <w:ind w:left="9847" w:hanging="360"/>
      </w:pPr>
      <w:rPr>
        <w:rFonts w:hint="default"/>
        <w:lang w:val="en-US" w:eastAsia="en-US" w:bidi="ar-SA"/>
      </w:rPr>
    </w:lvl>
    <w:lvl w:ilvl="7" w:tplc="67F6E670">
      <w:numFmt w:val="bullet"/>
      <w:lvlText w:val="•"/>
      <w:lvlJc w:val="left"/>
      <w:pPr>
        <w:ind w:left="11334" w:hanging="360"/>
      </w:pPr>
      <w:rPr>
        <w:rFonts w:hint="default"/>
        <w:lang w:val="en-US" w:eastAsia="en-US" w:bidi="ar-SA"/>
      </w:rPr>
    </w:lvl>
    <w:lvl w:ilvl="8" w:tplc="F41C6B9E">
      <w:numFmt w:val="bullet"/>
      <w:lvlText w:val="•"/>
      <w:lvlJc w:val="left"/>
      <w:pPr>
        <w:ind w:left="12822" w:hanging="360"/>
      </w:pPr>
      <w:rPr>
        <w:rFonts w:hint="default"/>
        <w:lang w:val="en-US" w:eastAsia="en-US" w:bidi="ar-SA"/>
      </w:r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DC"/>
    <w:rsid w:val="000226DC"/>
    <w:rsid w:val="000C0462"/>
    <w:rsid w:val="0017781B"/>
    <w:rsid w:val="001A18F3"/>
    <w:rsid w:val="006D7E23"/>
    <w:rsid w:val="007D26A9"/>
    <w:rsid w:val="00AA67EB"/>
    <w:rsid w:val="00DA4CD3"/>
    <w:rsid w:val="00DE7D66"/>
    <w:rsid w:val="00EC14BD"/>
    <w:rsid w:val="00EE24AA"/>
    <w:rsid w:val="00F97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5324"/>
  <w15:docId w15:val="{A0474453-4198-484A-A294-84BD50D6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62"/>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1727" w:lineRule="exact"/>
      <w:ind w:left="871"/>
    </w:pPr>
    <w:rPr>
      <w:b/>
      <w:bCs/>
      <w:sz w:val="144"/>
      <w:szCs w:val="144"/>
    </w:rPr>
  </w:style>
  <w:style w:type="paragraph" w:styleId="ListParagraph">
    <w:name w:val="List Paragraph"/>
    <w:basedOn w:val="Normal"/>
    <w:uiPriority w:val="1"/>
    <w:qFormat/>
    <w:pPr>
      <w:ind w:left="919" w:hanging="355"/>
    </w:pPr>
    <w:rPr>
      <w:rFonts w:ascii="Arial" w:eastAsia="Arial" w:hAnsi="Arial" w:cs="Arial"/>
    </w:rPr>
  </w:style>
  <w:style w:type="paragraph" w:customStyle="1" w:styleId="TableParagraph">
    <w:name w:val="Table Paragraph"/>
    <w:basedOn w:val="Normal"/>
    <w:uiPriority w:val="1"/>
    <w:qFormat/>
    <w:pPr>
      <w:ind w:left="762"/>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Hopkins</dc:creator>
  <cp:lastModifiedBy>Head</cp:lastModifiedBy>
  <cp:revision>3</cp:revision>
  <dcterms:created xsi:type="dcterms:W3CDTF">2023-10-13T14:58:00Z</dcterms:created>
  <dcterms:modified xsi:type="dcterms:W3CDTF">2023-11-15T15:34:00Z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2016</vt:lpwstr>
  </property>
  <property fmtid="{D5CDD505-2E9C-101B-9397-08002B2CF9AE}" pid="4" name="LastSaved">
    <vt:filetime>2023-07-05T00:00:00Z</vt:filetime>
  </property>
  <property fmtid="{D5CDD505-2E9C-101B-9397-08002B2CF9AE}" pid="5" name="Producer">
    <vt:lpwstr>Microsoft® Word 2016</vt:lpwstr>
  </property>
</Properties>
</file>